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721BF" w14:textId="77777777" w:rsidR="008562CA" w:rsidRDefault="008562CA" w:rsidP="008562CA">
      <w:pPr>
        <w:pStyle w:val="rvps2"/>
        <w:spacing w:before="0" w:beforeAutospacing="0" w:after="0" w:afterAutospacing="0"/>
        <w:ind w:firstLine="720"/>
        <w:jc w:val="right"/>
        <w:rPr>
          <w:color w:val="000000"/>
        </w:rPr>
      </w:pPr>
      <w:r>
        <w:rPr>
          <w:rStyle w:val="rvts11"/>
          <w:color w:val="000000"/>
          <w:sz w:val="22"/>
          <w:szCs w:val="22"/>
        </w:rPr>
        <w:t>Справа № </w:t>
      </w:r>
      <w:r>
        <w:rPr>
          <w:rStyle w:val="rvts12"/>
          <w:color w:val="000000"/>
          <w:sz w:val="22"/>
          <w:szCs w:val="22"/>
          <w:shd w:val="clear" w:color="auto" w:fill="FFFFFF"/>
        </w:rPr>
        <w:t>487/6272/24</w:t>
      </w:r>
    </w:p>
    <w:p w14:paraId="4A86977E" w14:textId="77777777" w:rsidR="008562CA" w:rsidRDefault="008562CA" w:rsidP="008562CA">
      <w:pPr>
        <w:pStyle w:val="rvps3"/>
        <w:spacing w:before="0" w:beforeAutospacing="0" w:after="0" w:afterAutospacing="0"/>
        <w:jc w:val="right"/>
        <w:rPr>
          <w:color w:val="000000"/>
        </w:rPr>
      </w:pPr>
      <w:proofErr w:type="spellStart"/>
      <w:r>
        <w:rPr>
          <w:rStyle w:val="rvts11"/>
          <w:color w:val="000000"/>
          <w:sz w:val="22"/>
          <w:szCs w:val="22"/>
        </w:rPr>
        <w:t>Провадження</w:t>
      </w:r>
      <w:proofErr w:type="spellEnd"/>
      <w:r>
        <w:rPr>
          <w:rStyle w:val="rvts11"/>
          <w:color w:val="000000"/>
          <w:sz w:val="22"/>
          <w:szCs w:val="22"/>
        </w:rPr>
        <w:t xml:space="preserve"> № </w:t>
      </w:r>
      <w:r>
        <w:rPr>
          <w:rStyle w:val="rvts14"/>
          <w:color w:val="000000"/>
          <w:sz w:val="22"/>
          <w:szCs w:val="22"/>
          <w:shd w:val="clear" w:color="auto" w:fill="FFFFFF"/>
        </w:rPr>
        <w:t>2/487/366/25</w:t>
      </w:r>
    </w:p>
    <w:p w14:paraId="286EA766" w14:textId="77777777" w:rsidR="008562CA" w:rsidRDefault="008562CA" w:rsidP="008562CA">
      <w:pPr>
        <w:pStyle w:val="rvps5"/>
        <w:spacing w:before="0" w:beforeAutospacing="0" w:after="0" w:afterAutospacing="0"/>
        <w:jc w:val="center"/>
        <w:rPr>
          <w:color w:val="000000"/>
        </w:rPr>
      </w:pPr>
      <w:r>
        <w:rPr>
          <w:rStyle w:val="rvts16"/>
          <w:b/>
          <w:bCs/>
          <w:color w:val="000000"/>
          <w:sz w:val="22"/>
          <w:szCs w:val="22"/>
        </w:rPr>
        <w:t>РІШЕННЯ</w:t>
      </w:r>
      <w:r>
        <w:rPr>
          <w:color w:val="000000"/>
        </w:rPr>
        <w:br/>
      </w:r>
      <w:r>
        <w:rPr>
          <w:rStyle w:val="rvts16"/>
          <w:b/>
          <w:bCs/>
          <w:color w:val="000000"/>
          <w:sz w:val="22"/>
          <w:szCs w:val="22"/>
        </w:rPr>
        <w:t>ІМЕНЕМ УКРАЇНИ</w:t>
      </w:r>
      <w:r>
        <w:rPr>
          <w:color w:val="000000"/>
        </w:rPr>
        <w:br/>
      </w:r>
      <w:r>
        <w:rPr>
          <w:b/>
          <w:bCs/>
          <w:color w:val="000000"/>
          <w:sz w:val="22"/>
          <w:szCs w:val="22"/>
        </w:rPr>
        <w:br/>
      </w:r>
    </w:p>
    <w:p w14:paraId="3818B9BD" w14:textId="77777777" w:rsidR="008562CA" w:rsidRDefault="008562CA" w:rsidP="008562CA">
      <w:pPr>
        <w:pStyle w:val="rvps6"/>
        <w:spacing w:before="0" w:beforeAutospacing="0" w:after="0" w:afterAutospacing="0"/>
        <w:ind w:firstLine="555"/>
        <w:jc w:val="both"/>
        <w:rPr>
          <w:color w:val="000000"/>
        </w:rPr>
      </w:pPr>
      <w:r>
        <w:rPr>
          <w:rStyle w:val="rvts17"/>
          <w:color w:val="000000"/>
          <w:sz w:val="22"/>
          <w:szCs w:val="22"/>
          <w:shd w:val="clear" w:color="auto" w:fill="FFFFFF"/>
        </w:rPr>
        <w:t>20.01.2025</w:t>
      </w:r>
      <w:r>
        <w:rPr>
          <w:rStyle w:val="rvts11"/>
          <w:color w:val="000000"/>
          <w:sz w:val="22"/>
          <w:szCs w:val="22"/>
        </w:rPr>
        <w:t xml:space="preserve"> м. </w:t>
      </w:r>
      <w:proofErr w:type="spellStart"/>
      <w:r>
        <w:rPr>
          <w:rStyle w:val="rvts11"/>
          <w:color w:val="000000"/>
          <w:sz w:val="22"/>
          <w:szCs w:val="22"/>
        </w:rPr>
        <w:t>Миколаїв</w:t>
      </w:r>
      <w:proofErr w:type="spellEnd"/>
      <w:r>
        <w:rPr>
          <w:color w:val="000000"/>
        </w:rPr>
        <w:br/>
      </w:r>
      <w:r>
        <w:rPr>
          <w:color w:val="000000"/>
          <w:sz w:val="22"/>
          <w:szCs w:val="22"/>
        </w:rPr>
        <w:br/>
      </w:r>
    </w:p>
    <w:p w14:paraId="279A5EA7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Заводський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районний</w:t>
      </w:r>
      <w:proofErr w:type="spellEnd"/>
      <w:r>
        <w:rPr>
          <w:rStyle w:val="rvts19"/>
          <w:color w:val="000000"/>
        </w:rPr>
        <w:t xml:space="preserve"> суд м. </w:t>
      </w:r>
      <w:proofErr w:type="spellStart"/>
      <w:r>
        <w:rPr>
          <w:rStyle w:val="rvts19"/>
          <w:color w:val="000000"/>
        </w:rPr>
        <w:t>Миколаєва</w:t>
      </w:r>
      <w:proofErr w:type="spellEnd"/>
      <w:r>
        <w:rPr>
          <w:rStyle w:val="rvts19"/>
          <w:color w:val="000000"/>
        </w:rPr>
        <w:t xml:space="preserve"> у </w:t>
      </w:r>
      <w:proofErr w:type="spellStart"/>
      <w:r>
        <w:rPr>
          <w:rStyle w:val="rvts19"/>
          <w:color w:val="000000"/>
        </w:rPr>
        <w:t>складі</w:t>
      </w:r>
      <w:proofErr w:type="spellEnd"/>
      <w:r>
        <w:rPr>
          <w:rStyle w:val="rvts19"/>
          <w:color w:val="000000"/>
        </w:rPr>
        <w:t>:</w:t>
      </w:r>
    </w:p>
    <w:p w14:paraId="682E0216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головуючої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судді</w:t>
      </w:r>
      <w:proofErr w:type="spellEnd"/>
      <w:r>
        <w:rPr>
          <w:rStyle w:val="rvts19"/>
          <w:color w:val="000000"/>
        </w:rPr>
        <w:t> </w:t>
      </w:r>
      <w:proofErr w:type="spellStart"/>
      <w:r>
        <w:rPr>
          <w:rStyle w:val="rvts20"/>
          <w:color w:val="000000"/>
        </w:rPr>
        <w:t>Скоринчук</w:t>
      </w:r>
      <w:proofErr w:type="spellEnd"/>
      <w:r>
        <w:rPr>
          <w:rStyle w:val="rvts20"/>
          <w:color w:val="000000"/>
        </w:rPr>
        <w:t xml:space="preserve"> К.М.,</w:t>
      </w:r>
    </w:p>
    <w:p w14:paraId="4812E287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20"/>
          <w:color w:val="000000"/>
        </w:rPr>
        <w:t>з</w:t>
      </w:r>
      <w:r>
        <w:rPr>
          <w:rStyle w:val="rvts19"/>
          <w:color w:val="000000"/>
        </w:rPr>
        <w:t xml:space="preserve">а </w:t>
      </w:r>
      <w:proofErr w:type="spellStart"/>
      <w:r>
        <w:rPr>
          <w:rStyle w:val="rvts19"/>
          <w:color w:val="000000"/>
        </w:rPr>
        <w:t>участю</w:t>
      </w:r>
      <w:proofErr w:type="spellEnd"/>
      <w:r>
        <w:rPr>
          <w:rStyle w:val="rvts19"/>
          <w:color w:val="000000"/>
        </w:rPr>
        <w:t>:</w:t>
      </w:r>
    </w:p>
    <w:p w14:paraId="17893B66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9"/>
          <w:color w:val="000000"/>
        </w:rPr>
        <w:t xml:space="preserve">секретаря судового </w:t>
      </w:r>
      <w:proofErr w:type="spellStart"/>
      <w:r>
        <w:rPr>
          <w:rStyle w:val="rvts19"/>
          <w:color w:val="000000"/>
        </w:rPr>
        <w:t>засідання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Карбівничої</w:t>
      </w:r>
      <w:proofErr w:type="spellEnd"/>
      <w:r>
        <w:rPr>
          <w:rStyle w:val="rvts19"/>
          <w:color w:val="000000"/>
        </w:rPr>
        <w:t xml:space="preserve"> А.О.,</w:t>
      </w:r>
    </w:p>
    <w:p w14:paraId="5B8A07E0" w14:textId="04E30508" w:rsidR="008562CA" w:rsidRDefault="008562CA" w:rsidP="00692B6B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розглянувши</w:t>
      </w:r>
      <w:proofErr w:type="spellEnd"/>
      <w:r>
        <w:rPr>
          <w:rStyle w:val="rvts19"/>
          <w:color w:val="000000"/>
        </w:rPr>
        <w:t xml:space="preserve"> у </w:t>
      </w:r>
      <w:proofErr w:type="spellStart"/>
      <w:r>
        <w:rPr>
          <w:rStyle w:val="rvts19"/>
          <w:color w:val="000000"/>
        </w:rPr>
        <w:t>відкритому</w:t>
      </w:r>
      <w:proofErr w:type="spellEnd"/>
      <w:r>
        <w:rPr>
          <w:rStyle w:val="rvts19"/>
          <w:color w:val="000000"/>
        </w:rPr>
        <w:t xml:space="preserve"> судовому </w:t>
      </w:r>
      <w:proofErr w:type="spellStart"/>
      <w:r>
        <w:rPr>
          <w:rStyle w:val="rvts19"/>
          <w:color w:val="000000"/>
        </w:rPr>
        <w:t>засіданні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цивільну</w:t>
      </w:r>
      <w:proofErr w:type="spellEnd"/>
      <w:r>
        <w:rPr>
          <w:rStyle w:val="rvts19"/>
          <w:color w:val="000000"/>
        </w:rPr>
        <w:t xml:space="preserve"> справу за </w:t>
      </w:r>
      <w:proofErr w:type="spellStart"/>
      <w:r>
        <w:rPr>
          <w:rStyle w:val="rvts19"/>
          <w:color w:val="000000"/>
        </w:rPr>
        <w:t>позовом</w:t>
      </w:r>
      <w:proofErr w:type="spellEnd"/>
      <w:r>
        <w:rPr>
          <w:rStyle w:val="rvts19"/>
          <w:color w:val="000000"/>
        </w:rPr>
        <w:t> </w:t>
      </w:r>
      <w:r w:rsidR="00692B6B">
        <w:rPr>
          <w:rStyle w:val="rvts20"/>
          <w:color w:val="000000"/>
          <w:lang w:val="uk-UA"/>
        </w:rPr>
        <w:t>Особа 1</w:t>
      </w:r>
      <w:r>
        <w:rPr>
          <w:rStyle w:val="rvts20"/>
          <w:color w:val="000000"/>
        </w:rPr>
        <w:t xml:space="preserve"> до </w:t>
      </w:r>
      <w:r w:rsidR="00692B6B">
        <w:rPr>
          <w:rStyle w:val="rvts20"/>
          <w:color w:val="000000"/>
          <w:lang w:val="uk-UA"/>
        </w:rPr>
        <w:t>Особа 2</w:t>
      </w:r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третя</w:t>
      </w:r>
      <w:proofErr w:type="spellEnd"/>
      <w:r>
        <w:rPr>
          <w:rStyle w:val="rvts20"/>
          <w:color w:val="000000"/>
        </w:rPr>
        <w:t xml:space="preserve"> особа: Служба у справах </w:t>
      </w:r>
      <w:proofErr w:type="spellStart"/>
      <w:r>
        <w:rPr>
          <w:rStyle w:val="rvts20"/>
          <w:color w:val="000000"/>
        </w:rPr>
        <w:t>дітей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адміністрації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Заводського</w:t>
      </w:r>
      <w:proofErr w:type="spellEnd"/>
      <w:r>
        <w:rPr>
          <w:rStyle w:val="rvts20"/>
          <w:color w:val="000000"/>
        </w:rPr>
        <w:t xml:space="preserve"> району </w:t>
      </w:r>
      <w:proofErr w:type="spellStart"/>
      <w:r>
        <w:rPr>
          <w:rStyle w:val="rvts20"/>
          <w:color w:val="000000"/>
        </w:rPr>
        <w:t>Миколаївської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міської</w:t>
      </w:r>
      <w:proofErr w:type="spellEnd"/>
      <w:r>
        <w:rPr>
          <w:rStyle w:val="rvts20"/>
          <w:color w:val="000000"/>
        </w:rPr>
        <w:t xml:space="preserve"> ради, про </w:t>
      </w:r>
      <w:proofErr w:type="spellStart"/>
      <w:r>
        <w:rPr>
          <w:rStyle w:val="rvts20"/>
          <w:color w:val="000000"/>
        </w:rPr>
        <w:t>позбавлення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батьківських</w:t>
      </w:r>
      <w:proofErr w:type="spellEnd"/>
      <w:r>
        <w:rPr>
          <w:rStyle w:val="rvts20"/>
          <w:color w:val="000000"/>
        </w:rPr>
        <w:t xml:space="preserve"> прав,</w:t>
      </w:r>
      <w:r>
        <w:rPr>
          <w:color w:val="000000"/>
        </w:rPr>
        <w:br/>
      </w:r>
      <w:r>
        <w:rPr>
          <w:color w:val="000000"/>
          <w:sz w:val="12"/>
          <w:szCs w:val="12"/>
        </w:rPr>
        <w:br/>
      </w:r>
      <w:r w:rsidR="00692B6B">
        <w:rPr>
          <w:rStyle w:val="rvts22"/>
          <w:b/>
          <w:bCs/>
          <w:color w:val="000000"/>
          <w:lang w:val="uk-UA"/>
        </w:rPr>
        <w:t xml:space="preserve">                                                                     </w:t>
      </w:r>
      <w:r>
        <w:rPr>
          <w:rStyle w:val="rvts22"/>
          <w:b/>
          <w:bCs/>
          <w:color w:val="000000"/>
        </w:rPr>
        <w:t>ВСТАНОВИВ:</w:t>
      </w:r>
      <w:r>
        <w:rPr>
          <w:color w:val="000000"/>
        </w:rPr>
        <w:br/>
      </w:r>
      <w:r>
        <w:rPr>
          <w:color w:val="000000"/>
        </w:rPr>
        <w:br/>
      </w:r>
      <w:r w:rsidR="00692B6B">
        <w:rPr>
          <w:rStyle w:val="rvts20"/>
          <w:color w:val="000000"/>
          <w:lang w:val="uk-UA"/>
        </w:rPr>
        <w:t xml:space="preserve">         </w:t>
      </w:r>
      <w:r>
        <w:rPr>
          <w:rStyle w:val="rvts20"/>
          <w:color w:val="000000"/>
        </w:rPr>
        <w:t xml:space="preserve">До </w:t>
      </w:r>
      <w:proofErr w:type="spellStart"/>
      <w:r>
        <w:rPr>
          <w:rStyle w:val="rvts20"/>
          <w:color w:val="000000"/>
        </w:rPr>
        <w:t>Заводського</w:t>
      </w:r>
      <w:proofErr w:type="spellEnd"/>
      <w:r>
        <w:rPr>
          <w:rStyle w:val="rvts20"/>
          <w:color w:val="000000"/>
        </w:rPr>
        <w:t xml:space="preserve"> районного суду м. </w:t>
      </w:r>
      <w:proofErr w:type="spellStart"/>
      <w:r>
        <w:rPr>
          <w:rStyle w:val="rvts20"/>
          <w:color w:val="000000"/>
        </w:rPr>
        <w:t>Миколаєва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надійшла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позовна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заява</w:t>
      </w:r>
      <w:proofErr w:type="spellEnd"/>
      <w:r>
        <w:rPr>
          <w:rStyle w:val="rvts20"/>
          <w:color w:val="000000"/>
        </w:rPr>
        <w:t xml:space="preserve"> </w:t>
      </w:r>
      <w:r w:rsidR="00692B6B">
        <w:rPr>
          <w:rStyle w:val="rvts20"/>
          <w:color w:val="000000"/>
          <w:lang w:val="uk-UA"/>
        </w:rPr>
        <w:t>Особи 1</w:t>
      </w:r>
      <w:r>
        <w:rPr>
          <w:rStyle w:val="rvts20"/>
          <w:color w:val="000000"/>
        </w:rPr>
        <w:t xml:space="preserve"> до </w:t>
      </w:r>
      <w:r w:rsidR="00692B6B">
        <w:rPr>
          <w:rStyle w:val="rvts20"/>
          <w:color w:val="000000"/>
          <w:lang w:val="uk-UA"/>
        </w:rPr>
        <w:t>Особа 2</w:t>
      </w:r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третя</w:t>
      </w:r>
      <w:proofErr w:type="spellEnd"/>
      <w:r>
        <w:rPr>
          <w:rStyle w:val="rvts20"/>
          <w:color w:val="000000"/>
        </w:rPr>
        <w:t xml:space="preserve"> особа: Служба у справах </w:t>
      </w:r>
      <w:proofErr w:type="spellStart"/>
      <w:r>
        <w:rPr>
          <w:rStyle w:val="rvts20"/>
          <w:color w:val="000000"/>
        </w:rPr>
        <w:t>дітей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адміністрації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Заводського</w:t>
      </w:r>
      <w:proofErr w:type="spellEnd"/>
      <w:r>
        <w:rPr>
          <w:rStyle w:val="rvts20"/>
          <w:color w:val="000000"/>
        </w:rPr>
        <w:t xml:space="preserve"> району </w:t>
      </w:r>
      <w:proofErr w:type="spellStart"/>
      <w:r>
        <w:rPr>
          <w:rStyle w:val="rvts20"/>
          <w:color w:val="000000"/>
        </w:rPr>
        <w:t>Миколаївської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міської</w:t>
      </w:r>
      <w:proofErr w:type="spellEnd"/>
      <w:r>
        <w:rPr>
          <w:rStyle w:val="rvts20"/>
          <w:color w:val="000000"/>
        </w:rPr>
        <w:t xml:space="preserve"> ради, про </w:t>
      </w:r>
      <w:proofErr w:type="spellStart"/>
      <w:r>
        <w:rPr>
          <w:rStyle w:val="rvts20"/>
          <w:color w:val="000000"/>
        </w:rPr>
        <w:t>позбавлення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батьківських</w:t>
      </w:r>
      <w:proofErr w:type="spellEnd"/>
      <w:r>
        <w:rPr>
          <w:rStyle w:val="rvts20"/>
          <w:color w:val="000000"/>
        </w:rPr>
        <w:t xml:space="preserve"> прав. </w:t>
      </w:r>
      <w:proofErr w:type="spellStart"/>
      <w:r>
        <w:rPr>
          <w:rStyle w:val="rvts20"/>
          <w:color w:val="000000"/>
        </w:rPr>
        <w:t>Позивач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свої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вимоги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мотивував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тим</w:t>
      </w:r>
      <w:proofErr w:type="spellEnd"/>
      <w:r>
        <w:rPr>
          <w:rStyle w:val="rvts20"/>
          <w:color w:val="000000"/>
        </w:rPr>
        <w:t xml:space="preserve">, 30 </w:t>
      </w:r>
      <w:proofErr w:type="spellStart"/>
      <w:r>
        <w:rPr>
          <w:rStyle w:val="rvts20"/>
          <w:color w:val="000000"/>
        </w:rPr>
        <w:t>серпня</w:t>
      </w:r>
      <w:proofErr w:type="spellEnd"/>
      <w:r>
        <w:rPr>
          <w:rStyle w:val="rvts20"/>
          <w:color w:val="000000"/>
        </w:rPr>
        <w:t xml:space="preserve"> 2013 року </w:t>
      </w:r>
      <w:r w:rsidR="00692B6B">
        <w:rPr>
          <w:rStyle w:val="rvts20"/>
          <w:color w:val="000000"/>
          <w:lang w:val="uk-UA"/>
        </w:rPr>
        <w:t>Особа 1</w:t>
      </w:r>
      <w:r>
        <w:rPr>
          <w:rStyle w:val="rvts20"/>
          <w:color w:val="000000"/>
        </w:rPr>
        <w:t xml:space="preserve"> та </w:t>
      </w:r>
      <w:r w:rsidR="00692B6B">
        <w:rPr>
          <w:rStyle w:val="rvts20"/>
          <w:color w:val="000000"/>
          <w:lang w:val="uk-UA"/>
        </w:rPr>
        <w:t>Особа 2</w:t>
      </w:r>
      <w:r>
        <w:rPr>
          <w:rStyle w:val="rvts20"/>
          <w:color w:val="000000"/>
        </w:rPr>
        <w:t xml:space="preserve">. </w:t>
      </w:r>
      <w:proofErr w:type="spellStart"/>
      <w:r>
        <w:rPr>
          <w:rStyle w:val="rvts20"/>
          <w:color w:val="000000"/>
        </w:rPr>
        <w:t>зареєстрували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шлюб</w:t>
      </w:r>
      <w:proofErr w:type="spellEnd"/>
      <w:r>
        <w:rPr>
          <w:rStyle w:val="rvts20"/>
          <w:color w:val="000000"/>
        </w:rPr>
        <w:t xml:space="preserve">. </w:t>
      </w:r>
      <w:proofErr w:type="spellStart"/>
      <w:r>
        <w:rPr>
          <w:rStyle w:val="rvts20"/>
          <w:color w:val="000000"/>
        </w:rPr>
        <w:t>Від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шлюбу</w:t>
      </w:r>
      <w:proofErr w:type="spellEnd"/>
      <w:r>
        <w:rPr>
          <w:rStyle w:val="rvts20"/>
          <w:color w:val="000000"/>
        </w:rPr>
        <w:t xml:space="preserve"> у </w:t>
      </w:r>
      <w:proofErr w:type="spellStart"/>
      <w:r>
        <w:rPr>
          <w:rStyle w:val="rvts20"/>
          <w:color w:val="000000"/>
        </w:rPr>
        <w:t>сторін</w:t>
      </w:r>
      <w:proofErr w:type="spellEnd"/>
      <w:r>
        <w:rPr>
          <w:rStyle w:val="rvts20"/>
          <w:color w:val="000000"/>
        </w:rPr>
        <w:t xml:space="preserve"> є </w:t>
      </w:r>
      <w:proofErr w:type="spellStart"/>
      <w:r>
        <w:rPr>
          <w:rStyle w:val="rvts20"/>
          <w:color w:val="000000"/>
        </w:rPr>
        <w:t>спільна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дитина</w:t>
      </w:r>
      <w:proofErr w:type="spellEnd"/>
      <w:r>
        <w:rPr>
          <w:rStyle w:val="rvts20"/>
          <w:color w:val="000000"/>
        </w:rPr>
        <w:t xml:space="preserve"> –</w:t>
      </w:r>
      <w:r w:rsidR="00692B6B">
        <w:rPr>
          <w:rStyle w:val="rvts20"/>
          <w:color w:val="000000"/>
          <w:lang w:val="uk-UA"/>
        </w:rPr>
        <w:t xml:space="preserve"> Особа 3</w:t>
      </w:r>
      <w:r>
        <w:rPr>
          <w:rStyle w:val="rvts20"/>
          <w:color w:val="000000"/>
        </w:rPr>
        <w:t xml:space="preserve">, 18.03.2014 </w:t>
      </w:r>
      <w:proofErr w:type="spellStart"/>
      <w:r>
        <w:rPr>
          <w:rStyle w:val="rvts20"/>
          <w:color w:val="000000"/>
        </w:rPr>
        <w:t>р.н</w:t>
      </w:r>
      <w:proofErr w:type="spellEnd"/>
      <w:r>
        <w:rPr>
          <w:rStyle w:val="rvts20"/>
          <w:color w:val="000000"/>
        </w:rPr>
        <w:t xml:space="preserve">. </w:t>
      </w:r>
      <w:proofErr w:type="spellStart"/>
      <w:r>
        <w:rPr>
          <w:rStyle w:val="rvts20"/>
          <w:color w:val="000000"/>
        </w:rPr>
        <w:t>Шлюб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між</w:t>
      </w:r>
      <w:proofErr w:type="spellEnd"/>
      <w:r>
        <w:rPr>
          <w:rStyle w:val="rvts20"/>
          <w:color w:val="000000"/>
        </w:rPr>
        <w:t xml:space="preserve"> сторонам </w:t>
      </w:r>
      <w:proofErr w:type="spellStart"/>
      <w:r>
        <w:rPr>
          <w:rStyle w:val="rvts20"/>
          <w:color w:val="000000"/>
        </w:rPr>
        <w:t>було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розірвано</w:t>
      </w:r>
      <w:proofErr w:type="spellEnd"/>
      <w:r>
        <w:rPr>
          <w:rStyle w:val="rvts20"/>
          <w:color w:val="000000"/>
        </w:rPr>
        <w:t xml:space="preserve"> 05.02.2016. З 2015 року </w:t>
      </w:r>
      <w:proofErr w:type="spellStart"/>
      <w:r>
        <w:rPr>
          <w:rStyle w:val="rvts20"/>
          <w:color w:val="000000"/>
        </w:rPr>
        <w:t>відповідач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припинив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спілкуватися</w:t>
      </w:r>
      <w:proofErr w:type="spellEnd"/>
      <w:r>
        <w:rPr>
          <w:rStyle w:val="rvts20"/>
          <w:color w:val="000000"/>
        </w:rPr>
        <w:t xml:space="preserve"> та </w:t>
      </w:r>
      <w:proofErr w:type="spellStart"/>
      <w:r>
        <w:rPr>
          <w:rStyle w:val="rvts20"/>
          <w:color w:val="000000"/>
        </w:rPr>
        <w:t>бачитися</w:t>
      </w:r>
      <w:proofErr w:type="spellEnd"/>
      <w:r>
        <w:rPr>
          <w:rStyle w:val="rvts20"/>
          <w:color w:val="000000"/>
        </w:rPr>
        <w:t xml:space="preserve"> з </w:t>
      </w:r>
      <w:proofErr w:type="spellStart"/>
      <w:r>
        <w:rPr>
          <w:rStyle w:val="rvts20"/>
          <w:color w:val="000000"/>
        </w:rPr>
        <w:t>сином</w:t>
      </w:r>
      <w:proofErr w:type="spellEnd"/>
      <w:r>
        <w:rPr>
          <w:rStyle w:val="rvts20"/>
          <w:color w:val="000000"/>
        </w:rPr>
        <w:t xml:space="preserve">. </w:t>
      </w:r>
      <w:proofErr w:type="spellStart"/>
      <w:r>
        <w:rPr>
          <w:rStyle w:val="rvts20"/>
          <w:color w:val="000000"/>
        </w:rPr>
        <w:t>Перешкод</w:t>
      </w:r>
      <w:proofErr w:type="spellEnd"/>
      <w:r>
        <w:rPr>
          <w:rStyle w:val="rvts20"/>
          <w:color w:val="000000"/>
        </w:rPr>
        <w:t xml:space="preserve"> в </w:t>
      </w:r>
      <w:proofErr w:type="spellStart"/>
      <w:r>
        <w:rPr>
          <w:rStyle w:val="rvts20"/>
          <w:color w:val="000000"/>
        </w:rPr>
        <w:t>спілкуванні</w:t>
      </w:r>
      <w:proofErr w:type="spellEnd"/>
      <w:r>
        <w:rPr>
          <w:rStyle w:val="rvts20"/>
          <w:color w:val="000000"/>
        </w:rPr>
        <w:t xml:space="preserve"> з </w:t>
      </w:r>
      <w:proofErr w:type="spellStart"/>
      <w:r>
        <w:rPr>
          <w:rStyle w:val="rvts20"/>
          <w:color w:val="000000"/>
        </w:rPr>
        <w:t>дитиною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позивачка</w:t>
      </w:r>
      <w:proofErr w:type="spellEnd"/>
      <w:r>
        <w:rPr>
          <w:rStyle w:val="rvts20"/>
          <w:color w:val="000000"/>
        </w:rPr>
        <w:t xml:space="preserve"> не </w:t>
      </w:r>
      <w:proofErr w:type="spellStart"/>
      <w:r>
        <w:rPr>
          <w:rStyle w:val="rvts20"/>
          <w:color w:val="000000"/>
        </w:rPr>
        <w:t>здійснювала</w:t>
      </w:r>
      <w:proofErr w:type="spellEnd"/>
      <w:r>
        <w:rPr>
          <w:rStyle w:val="rvts20"/>
          <w:color w:val="000000"/>
        </w:rPr>
        <w:t xml:space="preserve">. Про </w:t>
      </w:r>
      <w:proofErr w:type="spellStart"/>
      <w:r>
        <w:rPr>
          <w:rStyle w:val="rvts20"/>
          <w:color w:val="000000"/>
        </w:rPr>
        <w:t>існування</w:t>
      </w:r>
      <w:proofErr w:type="spellEnd"/>
      <w:r>
        <w:rPr>
          <w:rStyle w:val="rvts20"/>
          <w:color w:val="000000"/>
        </w:rPr>
        <w:t xml:space="preserve"> батька </w:t>
      </w:r>
      <w:proofErr w:type="spellStart"/>
      <w:r>
        <w:rPr>
          <w:rStyle w:val="rvts20"/>
          <w:color w:val="000000"/>
        </w:rPr>
        <w:t>син</w:t>
      </w:r>
      <w:proofErr w:type="spellEnd"/>
      <w:r>
        <w:rPr>
          <w:rStyle w:val="rvts20"/>
          <w:color w:val="000000"/>
        </w:rPr>
        <w:t xml:space="preserve"> не </w:t>
      </w:r>
      <w:proofErr w:type="spellStart"/>
      <w:r>
        <w:rPr>
          <w:rStyle w:val="rvts20"/>
          <w:color w:val="000000"/>
        </w:rPr>
        <w:t>знає</w:t>
      </w:r>
      <w:proofErr w:type="spellEnd"/>
      <w:r>
        <w:rPr>
          <w:rStyle w:val="rvts20"/>
          <w:color w:val="000000"/>
        </w:rPr>
        <w:t xml:space="preserve">, так як вони </w:t>
      </w:r>
      <w:proofErr w:type="spellStart"/>
      <w:r>
        <w:rPr>
          <w:rStyle w:val="rvts20"/>
          <w:color w:val="000000"/>
        </w:rPr>
        <w:t>взагалі</w:t>
      </w:r>
      <w:proofErr w:type="spellEnd"/>
      <w:r>
        <w:rPr>
          <w:rStyle w:val="rvts20"/>
          <w:color w:val="000000"/>
        </w:rPr>
        <w:t xml:space="preserve"> не </w:t>
      </w:r>
      <w:proofErr w:type="spellStart"/>
      <w:r>
        <w:rPr>
          <w:rStyle w:val="rvts20"/>
          <w:color w:val="000000"/>
        </w:rPr>
        <w:t>бачилися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жодного</w:t>
      </w:r>
      <w:proofErr w:type="spellEnd"/>
      <w:r>
        <w:rPr>
          <w:rStyle w:val="rvts20"/>
          <w:color w:val="000000"/>
        </w:rPr>
        <w:t xml:space="preserve"> разу. </w:t>
      </w:r>
      <w:proofErr w:type="spellStart"/>
      <w:r>
        <w:rPr>
          <w:rStyle w:val="rvts20"/>
          <w:color w:val="000000"/>
        </w:rPr>
        <w:t>Відповідач</w:t>
      </w:r>
      <w:proofErr w:type="spellEnd"/>
      <w:r>
        <w:rPr>
          <w:rStyle w:val="rvts20"/>
          <w:color w:val="000000"/>
        </w:rPr>
        <w:t xml:space="preserve"> не </w:t>
      </w:r>
      <w:proofErr w:type="spellStart"/>
      <w:r>
        <w:rPr>
          <w:rStyle w:val="rvts20"/>
          <w:color w:val="000000"/>
        </w:rPr>
        <w:t>приймає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участі</w:t>
      </w:r>
      <w:proofErr w:type="spellEnd"/>
      <w:r>
        <w:rPr>
          <w:rStyle w:val="rvts20"/>
          <w:color w:val="000000"/>
        </w:rPr>
        <w:t xml:space="preserve"> в </w:t>
      </w:r>
      <w:proofErr w:type="spellStart"/>
      <w:r>
        <w:rPr>
          <w:rStyle w:val="rvts20"/>
          <w:color w:val="000000"/>
        </w:rPr>
        <w:t>житті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свого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сина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Дмитра</w:t>
      </w:r>
      <w:proofErr w:type="spellEnd"/>
      <w:r>
        <w:rPr>
          <w:rStyle w:val="rvts20"/>
          <w:color w:val="000000"/>
        </w:rPr>
        <w:t xml:space="preserve">. Не </w:t>
      </w:r>
      <w:proofErr w:type="spellStart"/>
      <w:r>
        <w:rPr>
          <w:rStyle w:val="rvts20"/>
          <w:color w:val="000000"/>
        </w:rPr>
        <w:t>цікавиться</w:t>
      </w:r>
      <w:proofErr w:type="spellEnd"/>
      <w:r>
        <w:rPr>
          <w:rStyle w:val="rvts20"/>
          <w:color w:val="000000"/>
        </w:rPr>
        <w:t xml:space="preserve"> станом </w:t>
      </w:r>
      <w:proofErr w:type="spellStart"/>
      <w:r>
        <w:rPr>
          <w:rStyle w:val="rvts20"/>
          <w:color w:val="000000"/>
        </w:rPr>
        <w:t>його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здоров’я</w:t>
      </w:r>
      <w:proofErr w:type="spellEnd"/>
      <w:r>
        <w:rPr>
          <w:rStyle w:val="rvts20"/>
          <w:color w:val="000000"/>
        </w:rPr>
        <w:t xml:space="preserve">, не </w:t>
      </w:r>
      <w:proofErr w:type="spellStart"/>
      <w:r>
        <w:rPr>
          <w:rStyle w:val="rvts20"/>
          <w:color w:val="000000"/>
        </w:rPr>
        <w:t>утримує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матеріально</w:t>
      </w:r>
      <w:proofErr w:type="spellEnd"/>
      <w:r>
        <w:rPr>
          <w:rStyle w:val="rvts20"/>
          <w:color w:val="000000"/>
        </w:rPr>
        <w:t xml:space="preserve">, не </w:t>
      </w:r>
      <w:proofErr w:type="spellStart"/>
      <w:r>
        <w:rPr>
          <w:rStyle w:val="rvts20"/>
          <w:color w:val="000000"/>
        </w:rPr>
        <w:t>займається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вихованням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що</w:t>
      </w:r>
      <w:proofErr w:type="spellEnd"/>
      <w:r>
        <w:rPr>
          <w:rStyle w:val="rvts20"/>
          <w:color w:val="000000"/>
        </w:rPr>
        <w:t xml:space="preserve"> є </w:t>
      </w:r>
      <w:proofErr w:type="spellStart"/>
      <w:r>
        <w:rPr>
          <w:rStyle w:val="rvts20"/>
          <w:color w:val="000000"/>
        </w:rPr>
        <w:t>достатньою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підставою</w:t>
      </w:r>
      <w:proofErr w:type="spellEnd"/>
      <w:r>
        <w:rPr>
          <w:rStyle w:val="rvts20"/>
          <w:color w:val="000000"/>
        </w:rPr>
        <w:t xml:space="preserve"> для </w:t>
      </w:r>
      <w:proofErr w:type="spellStart"/>
      <w:r>
        <w:rPr>
          <w:rStyle w:val="rvts20"/>
          <w:color w:val="000000"/>
        </w:rPr>
        <w:t>позбавлення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відповідача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батьківських</w:t>
      </w:r>
      <w:proofErr w:type="spellEnd"/>
      <w:r>
        <w:rPr>
          <w:rStyle w:val="rvts20"/>
          <w:color w:val="000000"/>
        </w:rPr>
        <w:t xml:space="preserve"> прав, а тому </w:t>
      </w:r>
      <w:proofErr w:type="spellStart"/>
      <w:r>
        <w:rPr>
          <w:rStyle w:val="rvts20"/>
          <w:color w:val="000000"/>
        </w:rPr>
        <w:t>позивач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звернулася</w:t>
      </w:r>
      <w:proofErr w:type="spellEnd"/>
      <w:r>
        <w:rPr>
          <w:rStyle w:val="rvts20"/>
          <w:color w:val="000000"/>
        </w:rPr>
        <w:t xml:space="preserve"> з </w:t>
      </w:r>
      <w:proofErr w:type="spellStart"/>
      <w:r>
        <w:rPr>
          <w:rStyle w:val="rvts20"/>
          <w:color w:val="000000"/>
        </w:rPr>
        <w:t>даним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позовом</w:t>
      </w:r>
      <w:proofErr w:type="spellEnd"/>
      <w:r>
        <w:rPr>
          <w:rStyle w:val="rvts20"/>
          <w:color w:val="000000"/>
        </w:rPr>
        <w:t>.</w:t>
      </w:r>
    </w:p>
    <w:p w14:paraId="595D01E7" w14:textId="77777777" w:rsidR="008562CA" w:rsidRDefault="008562CA" w:rsidP="00692B6B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Ухвалою</w:t>
      </w:r>
      <w:proofErr w:type="spellEnd"/>
      <w:r>
        <w:rPr>
          <w:rStyle w:val="rvts20"/>
          <w:color w:val="000000"/>
        </w:rPr>
        <w:t xml:space="preserve"> суду </w:t>
      </w:r>
      <w:proofErr w:type="spellStart"/>
      <w:r>
        <w:rPr>
          <w:rStyle w:val="rvts20"/>
          <w:color w:val="000000"/>
        </w:rPr>
        <w:t>від</w:t>
      </w:r>
      <w:proofErr w:type="spellEnd"/>
      <w:r>
        <w:rPr>
          <w:rStyle w:val="rvts20"/>
          <w:color w:val="000000"/>
        </w:rPr>
        <w:t xml:space="preserve"> 05.09.2024 </w:t>
      </w:r>
      <w:proofErr w:type="spellStart"/>
      <w:r>
        <w:rPr>
          <w:rStyle w:val="rvts20"/>
          <w:color w:val="000000"/>
        </w:rPr>
        <w:t>відкрито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провадження</w:t>
      </w:r>
      <w:proofErr w:type="spellEnd"/>
      <w:r>
        <w:rPr>
          <w:rStyle w:val="rvts20"/>
          <w:color w:val="000000"/>
        </w:rPr>
        <w:t xml:space="preserve"> у </w:t>
      </w:r>
      <w:proofErr w:type="spellStart"/>
      <w:r>
        <w:rPr>
          <w:rStyle w:val="rvts20"/>
          <w:color w:val="000000"/>
        </w:rPr>
        <w:t>справі</w:t>
      </w:r>
      <w:proofErr w:type="spellEnd"/>
      <w:r>
        <w:rPr>
          <w:rStyle w:val="rvts20"/>
          <w:color w:val="000000"/>
        </w:rPr>
        <w:t xml:space="preserve"> за правилами </w:t>
      </w:r>
      <w:proofErr w:type="spellStart"/>
      <w:r>
        <w:rPr>
          <w:rStyle w:val="rvts20"/>
          <w:color w:val="000000"/>
        </w:rPr>
        <w:t>загального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позовного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провадження</w:t>
      </w:r>
      <w:proofErr w:type="spellEnd"/>
      <w:r>
        <w:rPr>
          <w:rStyle w:val="rvts20"/>
          <w:color w:val="000000"/>
        </w:rPr>
        <w:t>.</w:t>
      </w:r>
    </w:p>
    <w:p w14:paraId="601ED97A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Ухвалою</w:t>
      </w:r>
      <w:proofErr w:type="spellEnd"/>
      <w:r>
        <w:rPr>
          <w:rStyle w:val="rvts20"/>
          <w:color w:val="000000"/>
        </w:rPr>
        <w:t xml:space="preserve"> суду </w:t>
      </w:r>
      <w:proofErr w:type="spellStart"/>
      <w:r>
        <w:rPr>
          <w:rStyle w:val="rvts20"/>
          <w:color w:val="000000"/>
        </w:rPr>
        <w:t>від</w:t>
      </w:r>
      <w:proofErr w:type="spellEnd"/>
      <w:r>
        <w:rPr>
          <w:rStyle w:val="rvts20"/>
          <w:color w:val="000000"/>
        </w:rPr>
        <w:t xml:space="preserve"> 21.11.2024 </w:t>
      </w:r>
      <w:proofErr w:type="spellStart"/>
      <w:r>
        <w:rPr>
          <w:rStyle w:val="rvts20"/>
          <w:color w:val="000000"/>
        </w:rPr>
        <w:t>закрито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підготовче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провадження</w:t>
      </w:r>
      <w:proofErr w:type="spellEnd"/>
      <w:r>
        <w:rPr>
          <w:rStyle w:val="rvts20"/>
          <w:color w:val="000000"/>
        </w:rPr>
        <w:t xml:space="preserve"> та </w:t>
      </w:r>
      <w:proofErr w:type="spellStart"/>
      <w:r>
        <w:rPr>
          <w:rStyle w:val="rvts20"/>
          <w:color w:val="000000"/>
        </w:rPr>
        <w:t>призначено</w:t>
      </w:r>
      <w:proofErr w:type="spellEnd"/>
      <w:r>
        <w:rPr>
          <w:rStyle w:val="rvts20"/>
          <w:color w:val="000000"/>
        </w:rPr>
        <w:t xml:space="preserve"> справу до </w:t>
      </w:r>
      <w:proofErr w:type="spellStart"/>
      <w:r>
        <w:rPr>
          <w:rStyle w:val="rvts20"/>
          <w:color w:val="000000"/>
        </w:rPr>
        <w:t>розгляду</w:t>
      </w:r>
      <w:proofErr w:type="spellEnd"/>
      <w:r>
        <w:rPr>
          <w:rStyle w:val="rvts20"/>
          <w:color w:val="000000"/>
        </w:rPr>
        <w:t>.</w:t>
      </w:r>
    </w:p>
    <w:p w14:paraId="1A8A0001" w14:textId="53EF8A64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20"/>
          <w:color w:val="000000"/>
        </w:rPr>
        <w:t xml:space="preserve">30 </w:t>
      </w:r>
      <w:proofErr w:type="spellStart"/>
      <w:r>
        <w:rPr>
          <w:rStyle w:val="rvts20"/>
          <w:color w:val="000000"/>
        </w:rPr>
        <w:t>грудня</w:t>
      </w:r>
      <w:proofErr w:type="spellEnd"/>
      <w:r>
        <w:rPr>
          <w:rStyle w:val="rvts20"/>
          <w:color w:val="000000"/>
        </w:rPr>
        <w:t xml:space="preserve"> 2024 року судом </w:t>
      </w:r>
      <w:proofErr w:type="spellStart"/>
      <w:r>
        <w:rPr>
          <w:rStyle w:val="rvts20"/>
          <w:color w:val="000000"/>
        </w:rPr>
        <w:t>отримано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Висновок</w:t>
      </w:r>
      <w:proofErr w:type="spellEnd"/>
      <w:r>
        <w:rPr>
          <w:rStyle w:val="rvts20"/>
          <w:color w:val="000000"/>
        </w:rPr>
        <w:t xml:space="preserve"> органу </w:t>
      </w:r>
      <w:proofErr w:type="spellStart"/>
      <w:r>
        <w:rPr>
          <w:rStyle w:val="rvts20"/>
          <w:color w:val="000000"/>
        </w:rPr>
        <w:t>опіки</w:t>
      </w:r>
      <w:proofErr w:type="spellEnd"/>
      <w:r>
        <w:rPr>
          <w:rStyle w:val="rvts20"/>
          <w:color w:val="000000"/>
        </w:rPr>
        <w:t xml:space="preserve"> і </w:t>
      </w:r>
      <w:proofErr w:type="spellStart"/>
      <w:r>
        <w:rPr>
          <w:rStyle w:val="rvts20"/>
          <w:color w:val="000000"/>
        </w:rPr>
        <w:t>піклування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виконкому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Миколаївської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міської</w:t>
      </w:r>
      <w:proofErr w:type="spellEnd"/>
      <w:r>
        <w:rPr>
          <w:rStyle w:val="rvts20"/>
          <w:color w:val="000000"/>
        </w:rPr>
        <w:t xml:space="preserve"> ради №</w:t>
      </w:r>
      <w:r w:rsidR="00692B6B">
        <w:rPr>
          <w:rStyle w:val="rvts20"/>
          <w:color w:val="000000"/>
          <w:lang w:val="uk-UA"/>
        </w:rPr>
        <w:t>___</w:t>
      </w:r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від</w:t>
      </w:r>
      <w:proofErr w:type="spellEnd"/>
      <w:r>
        <w:rPr>
          <w:rStyle w:val="rvts20"/>
          <w:color w:val="000000"/>
        </w:rPr>
        <w:t xml:space="preserve"> 20.12.2024 про </w:t>
      </w:r>
      <w:proofErr w:type="spellStart"/>
      <w:r>
        <w:rPr>
          <w:rStyle w:val="rvts20"/>
          <w:color w:val="000000"/>
        </w:rPr>
        <w:t>доцільність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позбавлення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батьківських</w:t>
      </w:r>
      <w:proofErr w:type="spellEnd"/>
      <w:r>
        <w:rPr>
          <w:rStyle w:val="rvts20"/>
          <w:color w:val="000000"/>
        </w:rPr>
        <w:t xml:space="preserve"> прав.</w:t>
      </w:r>
    </w:p>
    <w:p w14:paraId="3B2EE24E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20"/>
          <w:color w:val="000000"/>
        </w:rPr>
        <w:t xml:space="preserve">У </w:t>
      </w:r>
      <w:proofErr w:type="spellStart"/>
      <w:r>
        <w:rPr>
          <w:rStyle w:val="rvts20"/>
          <w:color w:val="000000"/>
        </w:rPr>
        <w:t>судове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засідання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учасники</w:t>
      </w:r>
      <w:proofErr w:type="spellEnd"/>
      <w:r>
        <w:rPr>
          <w:rStyle w:val="rvts20"/>
          <w:color w:val="000000"/>
        </w:rPr>
        <w:t xml:space="preserve"> не </w:t>
      </w:r>
      <w:proofErr w:type="spellStart"/>
      <w:r>
        <w:rPr>
          <w:rStyle w:val="rvts20"/>
          <w:color w:val="000000"/>
        </w:rPr>
        <w:t>з’явилися</w:t>
      </w:r>
      <w:proofErr w:type="spellEnd"/>
      <w:r>
        <w:rPr>
          <w:rStyle w:val="rvts20"/>
          <w:color w:val="000000"/>
        </w:rPr>
        <w:t>.</w:t>
      </w:r>
    </w:p>
    <w:p w14:paraId="10ACB02B" w14:textId="48B4AE0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Представник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позивача</w:t>
      </w:r>
      <w:proofErr w:type="spellEnd"/>
      <w:r>
        <w:rPr>
          <w:rStyle w:val="rvts20"/>
          <w:color w:val="000000"/>
        </w:rPr>
        <w:t xml:space="preserve"> - адвокат </w:t>
      </w:r>
      <w:proofErr w:type="spellStart"/>
      <w:r>
        <w:rPr>
          <w:rStyle w:val="rvts20"/>
          <w:color w:val="000000"/>
        </w:rPr>
        <w:t>Бєлова</w:t>
      </w:r>
      <w:proofErr w:type="spellEnd"/>
      <w:r>
        <w:rPr>
          <w:rStyle w:val="rvts20"/>
          <w:color w:val="000000"/>
        </w:rPr>
        <w:t xml:space="preserve"> Р.В., яка </w:t>
      </w:r>
      <w:proofErr w:type="spellStart"/>
      <w:r>
        <w:rPr>
          <w:rStyle w:val="rvts20"/>
          <w:color w:val="000000"/>
        </w:rPr>
        <w:t>діє</w:t>
      </w:r>
      <w:proofErr w:type="spellEnd"/>
      <w:r>
        <w:rPr>
          <w:rStyle w:val="rvts20"/>
          <w:color w:val="000000"/>
        </w:rPr>
        <w:t xml:space="preserve"> на </w:t>
      </w:r>
      <w:proofErr w:type="spellStart"/>
      <w:r>
        <w:rPr>
          <w:rStyle w:val="rvts20"/>
          <w:color w:val="000000"/>
        </w:rPr>
        <w:t>підставі</w:t>
      </w:r>
      <w:proofErr w:type="spellEnd"/>
      <w:r>
        <w:rPr>
          <w:rStyle w:val="rvts20"/>
          <w:color w:val="000000"/>
        </w:rPr>
        <w:t xml:space="preserve"> ордера </w:t>
      </w:r>
      <w:proofErr w:type="spellStart"/>
      <w:r>
        <w:rPr>
          <w:rStyle w:val="rvts20"/>
          <w:color w:val="000000"/>
        </w:rPr>
        <w:t>серія</w:t>
      </w:r>
      <w:proofErr w:type="spellEnd"/>
      <w:r>
        <w:rPr>
          <w:rStyle w:val="rvts20"/>
          <w:color w:val="000000"/>
        </w:rPr>
        <w:t xml:space="preserve"> ВЕ №</w:t>
      </w:r>
      <w:r w:rsidR="00692B6B">
        <w:rPr>
          <w:rStyle w:val="rvts20"/>
          <w:color w:val="000000"/>
          <w:lang w:val="uk-UA"/>
        </w:rPr>
        <w:t>_____</w:t>
      </w:r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від</w:t>
      </w:r>
      <w:proofErr w:type="spellEnd"/>
      <w:r>
        <w:rPr>
          <w:rStyle w:val="rvts20"/>
          <w:color w:val="000000"/>
        </w:rPr>
        <w:t xml:space="preserve"> </w:t>
      </w:r>
      <w:r w:rsidR="00692B6B">
        <w:rPr>
          <w:rStyle w:val="rvts20"/>
          <w:color w:val="000000"/>
          <w:lang w:val="uk-UA"/>
        </w:rPr>
        <w:t>2</w:t>
      </w:r>
      <w:r>
        <w:rPr>
          <w:rStyle w:val="rvts20"/>
          <w:color w:val="000000"/>
        </w:rPr>
        <w:t>024 та договору №</w:t>
      </w:r>
      <w:r w:rsidR="00692B6B">
        <w:rPr>
          <w:rStyle w:val="rvts20"/>
          <w:color w:val="000000"/>
          <w:lang w:val="uk-UA"/>
        </w:rPr>
        <w:t>________</w:t>
      </w:r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від</w:t>
      </w:r>
      <w:proofErr w:type="spellEnd"/>
      <w:r>
        <w:rPr>
          <w:rStyle w:val="rvts20"/>
          <w:color w:val="000000"/>
        </w:rPr>
        <w:t xml:space="preserve"> </w:t>
      </w:r>
      <w:r w:rsidR="00692B6B">
        <w:rPr>
          <w:rStyle w:val="rvts20"/>
          <w:color w:val="000000"/>
          <w:lang w:val="uk-UA"/>
        </w:rPr>
        <w:t>_________</w:t>
      </w:r>
      <w:r>
        <w:rPr>
          <w:rStyle w:val="rvts20"/>
          <w:color w:val="000000"/>
        </w:rPr>
        <w:t xml:space="preserve">, до початку </w:t>
      </w:r>
      <w:proofErr w:type="spellStart"/>
      <w:r>
        <w:rPr>
          <w:rStyle w:val="rvts20"/>
          <w:color w:val="000000"/>
        </w:rPr>
        <w:t>розгляду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справи</w:t>
      </w:r>
      <w:proofErr w:type="spellEnd"/>
      <w:r>
        <w:rPr>
          <w:rStyle w:val="rvts20"/>
          <w:color w:val="000000"/>
        </w:rPr>
        <w:t xml:space="preserve"> подала </w:t>
      </w:r>
      <w:proofErr w:type="spellStart"/>
      <w:r>
        <w:rPr>
          <w:rStyle w:val="rvts20"/>
          <w:color w:val="000000"/>
        </w:rPr>
        <w:t>заяву</w:t>
      </w:r>
      <w:proofErr w:type="spellEnd"/>
      <w:r>
        <w:rPr>
          <w:rStyle w:val="rvts20"/>
          <w:color w:val="000000"/>
        </w:rPr>
        <w:t xml:space="preserve"> у </w:t>
      </w:r>
      <w:proofErr w:type="spellStart"/>
      <w:r>
        <w:rPr>
          <w:rStyle w:val="rvts20"/>
          <w:color w:val="000000"/>
        </w:rPr>
        <w:t>якій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зазначила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що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позовні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вимоги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підтримує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повністю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наполягає</w:t>
      </w:r>
      <w:proofErr w:type="spellEnd"/>
      <w:r>
        <w:rPr>
          <w:rStyle w:val="rvts20"/>
          <w:color w:val="000000"/>
        </w:rPr>
        <w:t xml:space="preserve"> на </w:t>
      </w:r>
      <w:proofErr w:type="spellStart"/>
      <w:r>
        <w:rPr>
          <w:rStyle w:val="rvts20"/>
          <w:color w:val="000000"/>
        </w:rPr>
        <w:t>їх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задоволенні</w:t>
      </w:r>
      <w:proofErr w:type="spellEnd"/>
      <w:r>
        <w:rPr>
          <w:rStyle w:val="rvts20"/>
          <w:color w:val="000000"/>
        </w:rPr>
        <w:t>.</w:t>
      </w:r>
    </w:p>
    <w:p w14:paraId="4BEF0F54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Відповідач</w:t>
      </w:r>
      <w:proofErr w:type="spellEnd"/>
      <w:r>
        <w:rPr>
          <w:rStyle w:val="rvts20"/>
          <w:color w:val="000000"/>
        </w:rPr>
        <w:t xml:space="preserve"> 21.11.2024 та 18.12.2024 подав заяви у </w:t>
      </w:r>
      <w:proofErr w:type="spellStart"/>
      <w:r>
        <w:rPr>
          <w:rStyle w:val="rvts20"/>
          <w:color w:val="000000"/>
        </w:rPr>
        <w:t>яких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зазначив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що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позовні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вимоги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визнає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повністю</w:t>
      </w:r>
      <w:proofErr w:type="spellEnd"/>
      <w:r>
        <w:rPr>
          <w:rStyle w:val="rvts20"/>
          <w:color w:val="000000"/>
        </w:rPr>
        <w:t xml:space="preserve">, не </w:t>
      </w:r>
      <w:proofErr w:type="spellStart"/>
      <w:r>
        <w:rPr>
          <w:rStyle w:val="rvts20"/>
          <w:color w:val="000000"/>
        </w:rPr>
        <w:t>заперечує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проти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їх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задоволення</w:t>
      </w:r>
      <w:proofErr w:type="spellEnd"/>
      <w:r>
        <w:rPr>
          <w:rStyle w:val="rvts20"/>
          <w:color w:val="000000"/>
        </w:rPr>
        <w:t xml:space="preserve">, просить справу </w:t>
      </w:r>
      <w:proofErr w:type="spellStart"/>
      <w:r>
        <w:rPr>
          <w:rStyle w:val="rvts20"/>
          <w:color w:val="000000"/>
        </w:rPr>
        <w:t>розглянути</w:t>
      </w:r>
      <w:proofErr w:type="spellEnd"/>
      <w:r>
        <w:rPr>
          <w:rStyle w:val="rvts20"/>
          <w:color w:val="000000"/>
        </w:rPr>
        <w:t xml:space="preserve"> без </w:t>
      </w:r>
      <w:proofErr w:type="spellStart"/>
      <w:r>
        <w:rPr>
          <w:rStyle w:val="rvts20"/>
          <w:color w:val="000000"/>
        </w:rPr>
        <w:t>його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участі</w:t>
      </w:r>
      <w:proofErr w:type="spellEnd"/>
      <w:r>
        <w:rPr>
          <w:rStyle w:val="rvts20"/>
          <w:color w:val="000000"/>
        </w:rPr>
        <w:t>.</w:t>
      </w:r>
    </w:p>
    <w:p w14:paraId="2D2BDBB7" w14:textId="0FB6B2A6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Представник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служби</w:t>
      </w:r>
      <w:proofErr w:type="spellEnd"/>
      <w:r>
        <w:rPr>
          <w:rStyle w:val="rvts20"/>
          <w:color w:val="000000"/>
        </w:rPr>
        <w:t xml:space="preserve"> у справах </w:t>
      </w:r>
      <w:proofErr w:type="spellStart"/>
      <w:r>
        <w:rPr>
          <w:rStyle w:val="rvts20"/>
          <w:color w:val="000000"/>
        </w:rPr>
        <w:t>дітей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адміністрації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Заводського</w:t>
      </w:r>
      <w:proofErr w:type="spellEnd"/>
      <w:r>
        <w:rPr>
          <w:rStyle w:val="rvts20"/>
          <w:color w:val="000000"/>
        </w:rPr>
        <w:t xml:space="preserve"> району </w:t>
      </w:r>
      <w:proofErr w:type="spellStart"/>
      <w:r>
        <w:rPr>
          <w:rStyle w:val="rvts20"/>
          <w:color w:val="000000"/>
        </w:rPr>
        <w:t>Миколаївської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міської</w:t>
      </w:r>
      <w:proofErr w:type="spellEnd"/>
      <w:r>
        <w:rPr>
          <w:rStyle w:val="rvts20"/>
          <w:color w:val="000000"/>
        </w:rPr>
        <w:t xml:space="preserve"> ради </w:t>
      </w:r>
      <w:r w:rsidR="00692B6B">
        <w:rPr>
          <w:rStyle w:val="rvts20"/>
          <w:color w:val="000000"/>
          <w:lang w:val="uk-UA"/>
        </w:rPr>
        <w:t>______</w:t>
      </w:r>
      <w:r>
        <w:rPr>
          <w:rStyle w:val="rvts20"/>
          <w:color w:val="000000"/>
        </w:rPr>
        <w:t xml:space="preserve">, яка </w:t>
      </w:r>
      <w:proofErr w:type="spellStart"/>
      <w:r>
        <w:rPr>
          <w:rStyle w:val="rvts20"/>
          <w:color w:val="000000"/>
        </w:rPr>
        <w:t>діє</w:t>
      </w:r>
      <w:proofErr w:type="spellEnd"/>
      <w:r>
        <w:rPr>
          <w:rStyle w:val="rvts20"/>
          <w:color w:val="000000"/>
        </w:rPr>
        <w:t xml:space="preserve"> на </w:t>
      </w:r>
      <w:proofErr w:type="spellStart"/>
      <w:r>
        <w:rPr>
          <w:rStyle w:val="rvts20"/>
          <w:color w:val="000000"/>
        </w:rPr>
        <w:t>підставі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довіреності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від</w:t>
      </w:r>
      <w:proofErr w:type="spellEnd"/>
      <w:r>
        <w:rPr>
          <w:rStyle w:val="rvts20"/>
          <w:color w:val="000000"/>
        </w:rPr>
        <w:t xml:space="preserve"> 27.09.2023 та </w:t>
      </w:r>
      <w:proofErr w:type="spellStart"/>
      <w:r>
        <w:rPr>
          <w:rStyle w:val="rvts20"/>
          <w:color w:val="000000"/>
        </w:rPr>
        <w:t>дійсної</w:t>
      </w:r>
      <w:proofErr w:type="spellEnd"/>
      <w:r>
        <w:rPr>
          <w:rStyle w:val="rvts20"/>
          <w:color w:val="000000"/>
        </w:rPr>
        <w:t xml:space="preserve"> 26.09.2025, подала суду </w:t>
      </w:r>
      <w:proofErr w:type="spellStart"/>
      <w:r>
        <w:rPr>
          <w:rStyle w:val="rvts20"/>
          <w:color w:val="000000"/>
        </w:rPr>
        <w:t>висновок</w:t>
      </w:r>
      <w:proofErr w:type="spellEnd"/>
      <w:r>
        <w:rPr>
          <w:rStyle w:val="rvts20"/>
          <w:color w:val="000000"/>
        </w:rPr>
        <w:t xml:space="preserve"> органу </w:t>
      </w:r>
      <w:proofErr w:type="spellStart"/>
      <w:r>
        <w:rPr>
          <w:rStyle w:val="rvts20"/>
          <w:color w:val="000000"/>
        </w:rPr>
        <w:t>опіки</w:t>
      </w:r>
      <w:proofErr w:type="spellEnd"/>
      <w:r>
        <w:rPr>
          <w:rStyle w:val="rvts20"/>
          <w:color w:val="000000"/>
        </w:rPr>
        <w:t xml:space="preserve"> і </w:t>
      </w:r>
      <w:proofErr w:type="spellStart"/>
      <w:r>
        <w:rPr>
          <w:rStyle w:val="rvts20"/>
          <w:color w:val="000000"/>
        </w:rPr>
        <w:t>піклування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щодо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доцільності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позбавлення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батьківських</w:t>
      </w:r>
      <w:proofErr w:type="spellEnd"/>
      <w:r>
        <w:rPr>
          <w:rStyle w:val="rvts20"/>
          <w:color w:val="000000"/>
        </w:rPr>
        <w:t xml:space="preserve"> прав та </w:t>
      </w:r>
      <w:proofErr w:type="spellStart"/>
      <w:r>
        <w:rPr>
          <w:rStyle w:val="rvts20"/>
          <w:color w:val="000000"/>
        </w:rPr>
        <w:t>заяву</w:t>
      </w:r>
      <w:proofErr w:type="spellEnd"/>
      <w:r>
        <w:rPr>
          <w:rStyle w:val="rvts20"/>
          <w:color w:val="000000"/>
        </w:rPr>
        <w:t xml:space="preserve"> про </w:t>
      </w:r>
      <w:proofErr w:type="spellStart"/>
      <w:r>
        <w:rPr>
          <w:rStyle w:val="rvts20"/>
          <w:color w:val="000000"/>
        </w:rPr>
        <w:t>розгляд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справи</w:t>
      </w:r>
      <w:proofErr w:type="spellEnd"/>
      <w:r>
        <w:rPr>
          <w:rStyle w:val="rvts20"/>
          <w:color w:val="000000"/>
        </w:rPr>
        <w:t xml:space="preserve"> без </w:t>
      </w:r>
      <w:proofErr w:type="spellStart"/>
      <w:r>
        <w:rPr>
          <w:rStyle w:val="rvts20"/>
          <w:color w:val="000000"/>
        </w:rPr>
        <w:t>участі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представника</w:t>
      </w:r>
      <w:proofErr w:type="spellEnd"/>
      <w:r>
        <w:rPr>
          <w:rStyle w:val="rvts20"/>
          <w:color w:val="000000"/>
        </w:rPr>
        <w:t>.</w:t>
      </w:r>
    </w:p>
    <w:p w14:paraId="0698B8ED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Відповідно</w:t>
      </w:r>
      <w:proofErr w:type="spellEnd"/>
      <w:r>
        <w:rPr>
          <w:rStyle w:val="rvts20"/>
          <w:color w:val="000000"/>
        </w:rPr>
        <w:t xml:space="preserve"> до ч. 2 ст. 247 ЦПК </w:t>
      </w:r>
      <w:proofErr w:type="spellStart"/>
      <w:r>
        <w:rPr>
          <w:rStyle w:val="rvts20"/>
          <w:color w:val="000000"/>
        </w:rPr>
        <w:t>України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фіксування</w:t>
      </w:r>
      <w:proofErr w:type="spellEnd"/>
      <w:r>
        <w:rPr>
          <w:rStyle w:val="rvts20"/>
          <w:color w:val="000000"/>
        </w:rPr>
        <w:t xml:space="preserve"> судового </w:t>
      </w:r>
      <w:proofErr w:type="spellStart"/>
      <w:r>
        <w:rPr>
          <w:rStyle w:val="rvts20"/>
          <w:color w:val="000000"/>
        </w:rPr>
        <w:t>процесу</w:t>
      </w:r>
      <w:proofErr w:type="spellEnd"/>
      <w:r>
        <w:rPr>
          <w:rStyle w:val="rvts20"/>
          <w:color w:val="000000"/>
        </w:rPr>
        <w:t xml:space="preserve"> за </w:t>
      </w:r>
      <w:proofErr w:type="spellStart"/>
      <w:r>
        <w:rPr>
          <w:rStyle w:val="rvts20"/>
          <w:color w:val="000000"/>
        </w:rPr>
        <w:t>допомогою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звукозаписувального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технічного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засобу</w:t>
      </w:r>
      <w:proofErr w:type="spellEnd"/>
      <w:r>
        <w:rPr>
          <w:rStyle w:val="rvts20"/>
          <w:color w:val="000000"/>
        </w:rPr>
        <w:t xml:space="preserve"> не </w:t>
      </w:r>
      <w:proofErr w:type="spellStart"/>
      <w:r>
        <w:rPr>
          <w:rStyle w:val="rvts20"/>
          <w:color w:val="000000"/>
        </w:rPr>
        <w:t>здійснювалося</w:t>
      </w:r>
      <w:proofErr w:type="spellEnd"/>
      <w:r>
        <w:rPr>
          <w:rStyle w:val="rvts20"/>
          <w:color w:val="000000"/>
        </w:rPr>
        <w:t>.</w:t>
      </w:r>
    </w:p>
    <w:p w14:paraId="2BFB0D7A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Дослідивши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матеріали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справи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ураховуючи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підтримання</w:t>
      </w:r>
      <w:proofErr w:type="spellEnd"/>
      <w:r>
        <w:rPr>
          <w:rStyle w:val="rvts20"/>
          <w:color w:val="000000"/>
        </w:rPr>
        <w:t xml:space="preserve"> позову </w:t>
      </w:r>
      <w:proofErr w:type="spellStart"/>
      <w:r>
        <w:rPr>
          <w:rStyle w:val="rvts20"/>
          <w:color w:val="000000"/>
        </w:rPr>
        <w:t>позивачем</w:t>
      </w:r>
      <w:proofErr w:type="spellEnd"/>
      <w:r>
        <w:rPr>
          <w:rStyle w:val="rvts20"/>
          <w:color w:val="000000"/>
        </w:rPr>
        <w:t xml:space="preserve"> та </w:t>
      </w:r>
      <w:proofErr w:type="spellStart"/>
      <w:r>
        <w:rPr>
          <w:rStyle w:val="rvts20"/>
          <w:color w:val="000000"/>
        </w:rPr>
        <w:t>визнання</w:t>
      </w:r>
      <w:proofErr w:type="spellEnd"/>
      <w:r>
        <w:rPr>
          <w:rStyle w:val="rvts20"/>
          <w:color w:val="000000"/>
        </w:rPr>
        <w:t xml:space="preserve"> позову </w:t>
      </w:r>
      <w:proofErr w:type="spellStart"/>
      <w:r>
        <w:rPr>
          <w:rStyle w:val="rvts20"/>
          <w:color w:val="000000"/>
        </w:rPr>
        <w:t>відповідачем</w:t>
      </w:r>
      <w:proofErr w:type="spellEnd"/>
      <w:r>
        <w:rPr>
          <w:rStyle w:val="rvts20"/>
          <w:color w:val="000000"/>
        </w:rPr>
        <w:t xml:space="preserve">, про </w:t>
      </w:r>
      <w:proofErr w:type="spellStart"/>
      <w:r>
        <w:rPr>
          <w:rStyle w:val="rvts20"/>
          <w:color w:val="000000"/>
        </w:rPr>
        <w:t>що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він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зазначив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під</w:t>
      </w:r>
      <w:proofErr w:type="spellEnd"/>
      <w:r>
        <w:rPr>
          <w:rStyle w:val="rvts20"/>
          <w:color w:val="000000"/>
        </w:rPr>
        <w:t xml:space="preserve"> час </w:t>
      </w:r>
      <w:proofErr w:type="spellStart"/>
      <w:r>
        <w:rPr>
          <w:rStyle w:val="rvts20"/>
          <w:color w:val="000000"/>
        </w:rPr>
        <w:t>підготовчого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засідання</w:t>
      </w:r>
      <w:proofErr w:type="spellEnd"/>
      <w:r>
        <w:rPr>
          <w:rStyle w:val="rvts20"/>
          <w:color w:val="000000"/>
        </w:rPr>
        <w:t xml:space="preserve">, суд приходить до </w:t>
      </w:r>
      <w:proofErr w:type="spellStart"/>
      <w:r>
        <w:rPr>
          <w:rStyle w:val="rvts20"/>
          <w:color w:val="000000"/>
        </w:rPr>
        <w:t>висновку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що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позов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підлягає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задоволенню</w:t>
      </w:r>
      <w:proofErr w:type="spellEnd"/>
      <w:r>
        <w:rPr>
          <w:rStyle w:val="rvts20"/>
          <w:color w:val="000000"/>
        </w:rPr>
        <w:t xml:space="preserve"> з </w:t>
      </w:r>
      <w:proofErr w:type="spellStart"/>
      <w:r>
        <w:rPr>
          <w:rStyle w:val="rvts20"/>
          <w:color w:val="000000"/>
        </w:rPr>
        <w:t>наступних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підстав</w:t>
      </w:r>
      <w:proofErr w:type="spellEnd"/>
      <w:r>
        <w:rPr>
          <w:rStyle w:val="rvts20"/>
          <w:color w:val="000000"/>
        </w:rPr>
        <w:t>.</w:t>
      </w:r>
    </w:p>
    <w:p w14:paraId="5940CFB2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lastRenderedPageBreak/>
        <w:t>Згідно</w:t>
      </w:r>
      <w:proofErr w:type="spellEnd"/>
      <w:r>
        <w:rPr>
          <w:rStyle w:val="rvts20"/>
          <w:color w:val="000000"/>
        </w:rPr>
        <w:t> </w:t>
      </w:r>
      <w:hyperlink r:id="rId4" w:anchor="638" w:tooltip="Сімейний кодекс України; нормативно-правовий акт № 2947-III від 10.01.2002, ВР України" w:history="1">
        <w:r>
          <w:rPr>
            <w:rStyle w:val="a3"/>
          </w:rPr>
          <w:t xml:space="preserve">ст. 150 СК </w:t>
        </w:r>
        <w:proofErr w:type="spellStart"/>
        <w:r>
          <w:rPr>
            <w:rStyle w:val="a3"/>
          </w:rPr>
          <w:t>України</w:t>
        </w:r>
        <w:proofErr w:type="spellEnd"/>
      </w:hyperlink>
      <w:r>
        <w:rPr>
          <w:rStyle w:val="rvts20"/>
          <w:color w:val="000000"/>
        </w:rPr>
        <w:t xml:space="preserve"> батьки </w:t>
      </w:r>
      <w:proofErr w:type="spellStart"/>
      <w:r>
        <w:rPr>
          <w:rStyle w:val="rvts20"/>
          <w:color w:val="000000"/>
        </w:rPr>
        <w:t>зобов`язані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піклуватися</w:t>
      </w:r>
      <w:proofErr w:type="spellEnd"/>
      <w:r>
        <w:rPr>
          <w:rStyle w:val="rvts20"/>
          <w:color w:val="000000"/>
        </w:rPr>
        <w:t xml:space="preserve"> про </w:t>
      </w:r>
      <w:proofErr w:type="spellStart"/>
      <w:r>
        <w:rPr>
          <w:rStyle w:val="rvts20"/>
          <w:color w:val="000000"/>
        </w:rPr>
        <w:t>здоров`я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дитини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її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фізичний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духовний</w:t>
      </w:r>
      <w:proofErr w:type="spellEnd"/>
      <w:r>
        <w:rPr>
          <w:rStyle w:val="rvts20"/>
          <w:color w:val="000000"/>
        </w:rPr>
        <w:t xml:space="preserve"> та </w:t>
      </w:r>
      <w:proofErr w:type="spellStart"/>
      <w:r>
        <w:rPr>
          <w:rStyle w:val="rvts20"/>
          <w:color w:val="000000"/>
        </w:rPr>
        <w:t>моральний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розвиток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виховувати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дитину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готувати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її</w:t>
      </w:r>
      <w:proofErr w:type="spellEnd"/>
      <w:r>
        <w:rPr>
          <w:rStyle w:val="rvts20"/>
          <w:color w:val="000000"/>
        </w:rPr>
        <w:t xml:space="preserve"> до </w:t>
      </w:r>
      <w:proofErr w:type="spellStart"/>
      <w:r>
        <w:rPr>
          <w:rStyle w:val="rvts20"/>
          <w:color w:val="000000"/>
        </w:rPr>
        <w:t>самостійного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життя</w:t>
      </w:r>
      <w:proofErr w:type="spellEnd"/>
      <w:r>
        <w:rPr>
          <w:rStyle w:val="rvts20"/>
          <w:color w:val="000000"/>
        </w:rPr>
        <w:t>.</w:t>
      </w:r>
    </w:p>
    <w:p w14:paraId="266CB95B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Статтями</w:t>
      </w:r>
      <w:proofErr w:type="spellEnd"/>
      <w:r>
        <w:rPr>
          <w:rStyle w:val="rvts20"/>
          <w:color w:val="000000"/>
        </w:rPr>
        <w:t> </w:t>
      </w:r>
      <w:hyperlink r:id="rId5" w:anchor="85" w:tooltip="Про охорону дитинства; нормативно-правовий акт № 2402-III від 26.04.2001, ВР України" w:history="1">
        <w:r>
          <w:rPr>
            <w:rStyle w:val="a3"/>
          </w:rPr>
          <w:t>11</w:t>
        </w:r>
      </w:hyperlink>
      <w:r>
        <w:rPr>
          <w:rStyle w:val="rvts20"/>
          <w:color w:val="000000"/>
        </w:rPr>
        <w:t>, </w:t>
      </w:r>
      <w:hyperlink r:id="rId6" w:anchor="89" w:tooltip="Про охорону дитинства; нормативно-правовий акт № 2402-III від 26.04.2001, ВР України" w:history="1">
        <w:r>
          <w:rPr>
            <w:rStyle w:val="a3"/>
          </w:rPr>
          <w:t xml:space="preserve">12 Закону </w:t>
        </w:r>
        <w:proofErr w:type="spellStart"/>
        <w:r>
          <w:rPr>
            <w:rStyle w:val="a3"/>
          </w:rPr>
          <w:t>України</w:t>
        </w:r>
        <w:proofErr w:type="spellEnd"/>
        <w:r>
          <w:rPr>
            <w:rStyle w:val="a3"/>
          </w:rPr>
          <w:t xml:space="preserve"> «Про </w:t>
        </w:r>
        <w:proofErr w:type="spellStart"/>
        <w:r>
          <w:rPr>
            <w:rStyle w:val="a3"/>
          </w:rPr>
          <w:t>охорону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дитинства</w:t>
        </w:r>
        <w:proofErr w:type="spellEnd"/>
        <w:r>
          <w:rPr>
            <w:rStyle w:val="a3"/>
          </w:rPr>
          <w:t>»</w:t>
        </w:r>
      </w:hyperlink>
      <w:r>
        <w:rPr>
          <w:rStyle w:val="rvts20"/>
          <w:color w:val="000000"/>
        </w:rPr>
        <w:t> </w:t>
      </w:r>
      <w:proofErr w:type="spellStart"/>
      <w:r>
        <w:rPr>
          <w:rStyle w:val="rvts20"/>
          <w:color w:val="000000"/>
        </w:rPr>
        <w:t>передбачено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що</w:t>
      </w:r>
      <w:proofErr w:type="spellEnd"/>
      <w:r>
        <w:rPr>
          <w:rStyle w:val="rvts20"/>
          <w:color w:val="000000"/>
        </w:rPr>
        <w:t xml:space="preserve"> предметом </w:t>
      </w:r>
      <w:proofErr w:type="spellStart"/>
      <w:r>
        <w:rPr>
          <w:rStyle w:val="rvts20"/>
          <w:color w:val="000000"/>
        </w:rPr>
        <w:t>основної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турботи</w:t>
      </w:r>
      <w:proofErr w:type="spellEnd"/>
      <w:r>
        <w:rPr>
          <w:rStyle w:val="rvts20"/>
          <w:color w:val="000000"/>
        </w:rPr>
        <w:t xml:space="preserve"> та </w:t>
      </w:r>
      <w:proofErr w:type="spellStart"/>
      <w:r>
        <w:rPr>
          <w:rStyle w:val="rvts20"/>
          <w:color w:val="000000"/>
        </w:rPr>
        <w:t>основним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обов`язком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батьків</w:t>
      </w:r>
      <w:proofErr w:type="spellEnd"/>
      <w:r>
        <w:rPr>
          <w:rStyle w:val="rvts20"/>
          <w:color w:val="000000"/>
        </w:rPr>
        <w:t xml:space="preserve"> є </w:t>
      </w:r>
      <w:proofErr w:type="spellStart"/>
      <w:r>
        <w:rPr>
          <w:rStyle w:val="rvts20"/>
          <w:color w:val="000000"/>
        </w:rPr>
        <w:t>забезпечення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інтересів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своєї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дитини</w:t>
      </w:r>
      <w:proofErr w:type="spellEnd"/>
      <w:r>
        <w:rPr>
          <w:rStyle w:val="rvts20"/>
          <w:color w:val="000000"/>
        </w:rPr>
        <w:t xml:space="preserve">; на кожного з </w:t>
      </w:r>
      <w:proofErr w:type="spellStart"/>
      <w:r>
        <w:rPr>
          <w:rStyle w:val="rvts20"/>
          <w:color w:val="000000"/>
        </w:rPr>
        <w:t>батьків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покладається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однакова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відповідальність</w:t>
      </w:r>
      <w:proofErr w:type="spellEnd"/>
      <w:r>
        <w:rPr>
          <w:rStyle w:val="rvts20"/>
          <w:color w:val="000000"/>
        </w:rPr>
        <w:t xml:space="preserve"> за </w:t>
      </w:r>
      <w:proofErr w:type="spellStart"/>
      <w:r>
        <w:rPr>
          <w:rStyle w:val="rvts20"/>
          <w:color w:val="000000"/>
        </w:rPr>
        <w:t>виховання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навчання</w:t>
      </w:r>
      <w:proofErr w:type="spellEnd"/>
      <w:r>
        <w:rPr>
          <w:rStyle w:val="rvts20"/>
          <w:color w:val="000000"/>
        </w:rPr>
        <w:t xml:space="preserve"> і </w:t>
      </w:r>
      <w:proofErr w:type="spellStart"/>
      <w:r>
        <w:rPr>
          <w:rStyle w:val="rvts20"/>
          <w:color w:val="000000"/>
        </w:rPr>
        <w:t>розвиток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дитини</w:t>
      </w:r>
      <w:proofErr w:type="spellEnd"/>
      <w:r>
        <w:rPr>
          <w:rStyle w:val="rvts20"/>
          <w:color w:val="000000"/>
        </w:rPr>
        <w:t xml:space="preserve">; батьки </w:t>
      </w:r>
      <w:proofErr w:type="spellStart"/>
      <w:r>
        <w:rPr>
          <w:rStyle w:val="rvts20"/>
          <w:color w:val="000000"/>
        </w:rPr>
        <w:t>або</w:t>
      </w:r>
      <w:proofErr w:type="spellEnd"/>
      <w:r>
        <w:rPr>
          <w:rStyle w:val="rvts20"/>
          <w:color w:val="000000"/>
        </w:rPr>
        <w:t xml:space="preserve"> особи, </w:t>
      </w:r>
      <w:proofErr w:type="spellStart"/>
      <w:r>
        <w:rPr>
          <w:rStyle w:val="rvts20"/>
          <w:color w:val="000000"/>
        </w:rPr>
        <w:t>які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їх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замінюють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мають</w:t>
      </w:r>
      <w:proofErr w:type="spellEnd"/>
      <w:r>
        <w:rPr>
          <w:rStyle w:val="rvts20"/>
          <w:color w:val="000000"/>
        </w:rPr>
        <w:t xml:space="preserve"> право і </w:t>
      </w:r>
      <w:proofErr w:type="spellStart"/>
      <w:r>
        <w:rPr>
          <w:rStyle w:val="rvts20"/>
          <w:color w:val="000000"/>
        </w:rPr>
        <w:t>зобов`язані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виховувати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дитину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піклуватися</w:t>
      </w:r>
      <w:proofErr w:type="spellEnd"/>
      <w:r>
        <w:rPr>
          <w:rStyle w:val="rvts20"/>
          <w:color w:val="000000"/>
        </w:rPr>
        <w:t xml:space="preserve"> про </w:t>
      </w:r>
      <w:proofErr w:type="spellStart"/>
      <w:r>
        <w:rPr>
          <w:rStyle w:val="rvts20"/>
          <w:color w:val="000000"/>
        </w:rPr>
        <w:t>її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здоров`я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фізичний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духовний</w:t>
      </w:r>
      <w:proofErr w:type="spellEnd"/>
      <w:r>
        <w:rPr>
          <w:rStyle w:val="rvts20"/>
          <w:color w:val="000000"/>
        </w:rPr>
        <w:t xml:space="preserve"> і </w:t>
      </w:r>
      <w:proofErr w:type="spellStart"/>
      <w:r>
        <w:rPr>
          <w:rStyle w:val="rvts20"/>
          <w:color w:val="000000"/>
        </w:rPr>
        <w:t>моральний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розвиток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навчання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створювати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належні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умови</w:t>
      </w:r>
      <w:proofErr w:type="spellEnd"/>
      <w:r>
        <w:rPr>
          <w:rStyle w:val="rvts20"/>
          <w:color w:val="000000"/>
        </w:rPr>
        <w:t xml:space="preserve"> для </w:t>
      </w:r>
      <w:proofErr w:type="spellStart"/>
      <w:r>
        <w:rPr>
          <w:rStyle w:val="rvts20"/>
          <w:color w:val="000000"/>
        </w:rPr>
        <w:t>розвитку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її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природних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здібностей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поважати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гідність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дитини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готувати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її</w:t>
      </w:r>
      <w:proofErr w:type="spellEnd"/>
      <w:r>
        <w:rPr>
          <w:rStyle w:val="rvts20"/>
          <w:color w:val="000000"/>
        </w:rPr>
        <w:t xml:space="preserve"> до </w:t>
      </w:r>
      <w:proofErr w:type="spellStart"/>
      <w:r>
        <w:rPr>
          <w:rStyle w:val="rvts20"/>
          <w:color w:val="000000"/>
        </w:rPr>
        <w:t>самостійного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життя</w:t>
      </w:r>
      <w:proofErr w:type="spellEnd"/>
      <w:r>
        <w:rPr>
          <w:rStyle w:val="rvts20"/>
          <w:color w:val="000000"/>
        </w:rPr>
        <w:t xml:space="preserve"> та </w:t>
      </w:r>
      <w:proofErr w:type="spellStart"/>
      <w:r>
        <w:rPr>
          <w:rStyle w:val="rvts20"/>
          <w:color w:val="000000"/>
        </w:rPr>
        <w:t>праці</w:t>
      </w:r>
      <w:proofErr w:type="spellEnd"/>
      <w:r>
        <w:rPr>
          <w:rStyle w:val="rvts20"/>
          <w:color w:val="000000"/>
        </w:rPr>
        <w:t>.</w:t>
      </w:r>
    </w:p>
    <w:p w14:paraId="340F9BCB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Відповідно</w:t>
      </w:r>
      <w:proofErr w:type="spellEnd"/>
      <w:r>
        <w:rPr>
          <w:rStyle w:val="rvts20"/>
          <w:color w:val="000000"/>
        </w:rPr>
        <w:t xml:space="preserve"> до п. 2 </w:t>
      </w:r>
      <w:hyperlink r:id="rId7" w:anchor="705" w:tooltip="Сімейний кодекс України; нормативно-правовий акт № 2947-III від 10.01.2002, ВР України" w:history="1">
        <w:r>
          <w:rPr>
            <w:rStyle w:val="a3"/>
          </w:rPr>
          <w:t xml:space="preserve">ст. 164 СК </w:t>
        </w:r>
        <w:proofErr w:type="spellStart"/>
        <w:r>
          <w:rPr>
            <w:rStyle w:val="a3"/>
          </w:rPr>
          <w:t>України</w:t>
        </w:r>
        <w:proofErr w:type="spellEnd"/>
      </w:hyperlink>
      <w:r>
        <w:rPr>
          <w:rStyle w:val="rvts20"/>
          <w:color w:val="000000"/>
        </w:rPr>
        <w:t> </w:t>
      </w:r>
      <w:proofErr w:type="spellStart"/>
      <w:r>
        <w:rPr>
          <w:rStyle w:val="rvts20"/>
          <w:color w:val="000000"/>
        </w:rPr>
        <w:t>мати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батько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можуть</w:t>
      </w:r>
      <w:proofErr w:type="spellEnd"/>
      <w:r>
        <w:rPr>
          <w:rStyle w:val="rvts20"/>
          <w:color w:val="000000"/>
        </w:rPr>
        <w:t xml:space="preserve"> бути </w:t>
      </w:r>
      <w:proofErr w:type="spellStart"/>
      <w:r>
        <w:rPr>
          <w:rStyle w:val="rvts20"/>
          <w:color w:val="000000"/>
        </w:rPr>
        <w:t>позбавлені</w:t>
      </w:r>
      <w:proofErr w:type="spellEnd"/>
      <w:r>
        <w:rPr>
          <w:rStyle w:val="rvts20"/>
          <w:color w:val="000000"/>
        </w:rPr>
        <w:t xml:space="preserve"> судом </w:t>
      </w:r>
      <w:proofErr w:type="spellStart"/>
      <w:r>
        <w:rPr>
          <w:rStyle w:val="rvts20"/>
          <w:color w:val="000000"/>
        </w:rPr>
        <w:t>батьківських</w:t>
      </w:r>
      <w:proofErr w:type="spellEnd"/>
      <w:r>
        <w:rPr>
          <w:rStyle w:val="rvts20"/>
          <w:color w:val="000000"/>
        </w:rPr>
        <w:t xml:space="preserve"> прав, </w:t>
      </w:r>
      <w:proofErr w:type="spellStart"/>
      <w:r>
        <w:rPr>
          <w:rStyle w:val="rvts20"/>
          <w:color w:val="000000"/>
        </w:rPr>
        <w:t>якщо</w:t>
      </w:r>
      <w:proofErr w:type="spellEnd"/>
      <w:r>
        <w:rPr>
          <w:rStyle w:val="rvts20"/>
          <w:color w:val="000000"/>
        </w:rPr>
        <w:t xml:space="preserve"> вона, </w:t>
      </w:r>
      <w:proofErr w:type="spellStart"/>
      <w:r>
        <w:rPr>
          <w:rStyle w:val="rvts20"/>
          <w:color w:val="000000"/>
        </w:rPr>
        <w:t>він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ухиляються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від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виконання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своїх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обов`язків</w:t>
      </w:r>
      <w:proofErr w:type="spellEnd"/>
      <w:r>
        <w:rPr>
          <w:rStyle w:val="rvts20"/>
          <w:color w:val="000000"/>
        </w:rPr>
        <w:t xml:space="preserve"> по </w:t>
      </w:r>
      <w:proofErr w:type="spellStart"/>
      <w:r>
        <w:rPr>
          <w:rStyle w:val="rvts20"/>
          <w:color w:val="000000"/>
        </w:rPr>
        <w:t>вихованню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дитини</w:t>
      </w:r>
      <w:proofErr w:type="spellEnd"/>
      <w:r>
        <w:rPr>
          <w:rStyle w:val="rvts20"/>
          <w:color w:val="000000"/>
        </w:rPr>
        <w:t>.</w:t>
      </w:r>
    </w:p>
    <w:p w14:paraId="55D89C60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Згідно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положень</w:t>
      </w:r>
      <w:proofErr w:type="spellEnd"/>
      <w:r>
        <w:rPr>
          <w:rStyle w:val="rvts20"/>
          <w:color w:val="000000"/>
        </w:rPr>
        <w:t> </w:t>
      </w:r>
      <w:hyperlink r:id="rId8" w:anchor="716" w:tooltip="Сімейний кодекс України; нормативно-правовий акт № 2947-III від 10.01.2002, ВР України" w:history="1">
        <w:r>
          <w:rPr>
            <w:rStyle w:val="a3"/>
          </w:rPr>
          <w:t xml:space="preserve">ст. 165 СК </w:t>
        </w:r>
        <w:proofErr w:type="spellStart"/>
        <w:r>
          <w:rPr>
            <w:rStyle w:val="a3"/>
          </w:rPr>
          <w:t>України</w:t>
        </w:r>
        <w:proofErr w:type="spellEnd"/>
      </w:hyperlink>
      <w:r>
        <w:rPr>
          <w:rStyle w:val="rvts20"/>
          <w:color w:val="000000"/>
        </w:rPr>
        <w:t xml:space="preserve"> право на </w:t>
      </w:r>
      <w:proofErr w:type="spellStart"/>
      <w:r>
        <w:rPr>
          <w:rStyle w:val="rvts20"/>
          <w:color w:val="000000"/>
        </w:rPr>
        <w:t>звернення</w:t>
      </w:r>
      <w:proofErr w:type="spellEnd"/>
      <w:r>
        <w:rPr>
          <w:rStyle w:val="rvts20"/>
          <w:color w:val="000000"/>
        </w:rPr>
        <w:t xml:space="preserve"> до суду з </w:t>
      </w:r>
      <w:proofErr w:type="spellStart"/>
      <w:r>
        <w:rPr>
          <w:rStyle w:val="rvts20"/>
          <w:color w:val="000000"/>
        </w:rPr>
        <w:t>позовом</w:t>
      </w:r>
      <w:proofErr w:type="spellEnd"/>
      <w:r>
        <w:rPr>
          <w:rStyle w:val="rvts20"/>
          <w:color w:val="000000"/>
        </w:rPr>
        <w:t xml:space="preserve"> про </w:t>
      </w:r>
      <w:proofErr w:type="spellStart"/>
      <w:r>
        <w:rPr>
          <w:rStyle w:val="rvts20"/>
          <w:color w:val="000000"/>
        </w:rPr>
        <w:t>позбавлення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батьківських</w:t>
      </w:r>
      <w:proofErr w:type="spellEnd"/>
      <w:r>
        <w:rPr>
          <w:rStyle w:val="rvts20"/>
          <w:color w:val="000000"/>
        </w:rPr>
        <w:t xml:space="preserve"> прав </w:t>
      </w:r>
      <w:proofErr w:type="spellStart"/>
      <w:r>
        <w:rPr>
          <w:rStyle w:val="rvts20"/>
          <w:color w:val="000000"/>
        </w:rPr>
        <w:t>мають</w:t>
      </w:r>
      <w:proofErr w:type="spellEnd"/>
      <w:r>
        <w:rPr>
          <w:rStyle w:val="rvts20"/>
          <w:color w:val="000000"/>
        </w:rPr>
        <w:t xml:space="preserve"> один з </w:t>
      </w:r>
      <w:proofErr w:type="spellStart"/>
      <w:r>
        <w:rPr>
          <w:rStyle w:val="rvts20"/>
          <w:color w:val="000000"/>
        </w:rPr>
        <w:t>батьків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опікун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піклувальник</w:t>
      </w:r>
      <w:proofErr w:type="spellEnd"/>
      <w:r>
        <w:rPr>
          <w:rStyle w:val="rvts20"/>
          <w:color w:val="000000"/>
        </w:rPr>
        <w:t xml:space="preserve">, особа, в </w:t>
      </w:r>
      <w:proofErr w:type="spellStart"/>
      <w:r>
        <w:rPr>
          <w:rStyle w:val="rvts20"/>
          <w:color w:val="000000"/>
        </w:rPr>
        <w:t>сім`ї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якої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проживає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дитина</w:t>
      </w:r>
      <w:proofErr w:type="spellEnd"/>
      <w:r>
        <w:rPr>
          <w:rStyle w:val="rvts20"/>
          <w:color w:val="000000"/>
        </w:rPr>
        <w:t xml:space="preserve">, заклад </w:t>
      </w:r>
      <w:proofErr w:type="spellStart"/>
      <w:r>
        <w:rPr>
          <w:rStyle w:val="rvts20"/>
          <w:color w:val="000000"/>
        </w:rPr>
        <w:t>охорони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здоров`я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навчальний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або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інший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навчальний</w:t>
      </w:r>
      <w:proofErr w:type="spellEnd"/>
      <w:r>
        <w:rPr>
          <w:rStyle w:val="rvts20"/>
          <w:color w:val="000000"/>
        </w:rPr>
        <w:t xml:space="preserve"> заклад, в </w:t>
      </w:r>
      <w:proofErr w:type="spellStart"/>
      <w:r>
        <w:rPr>
          <w:rStyle w:val="rvts20"/>
          <w:color w:val="000000"/>
        </w:rPr>
        <w:t>якому</w:t>
      </w:r>
      <w:proofErr w:type="spellEnd"/>
      <w:r>
        <w:rPr>
          <w:rStyle w:val="rvts20"/>
          <w:color w:val="000000"/>
        </w:rPr>
        <w:t xml:space="preserve"> вона </w:t>
      </w:r>
      <w:proofErr w:type="spellStart"/>
      <w:r>
        <w:rPr>
          <w:rStyle w:val="rvts20"/>
          <w:color w:val="000000"/>
        </w:rPr>
        <w:t>перебуває</w:t>
      </w:r>
      <w:proofErr w:type="spellEnd"/>
      <w:r>
        <w:rPr>
          <w:rStyle w:val="rvts20"/>
          <w:color w:val="000000"/>
        </w:rPr>
        <w:t xml:space="preserve">, орган </w:t>
      </w:r>
      <w:proofErr w:type="spellStart"/>
      <w:r>
        <w:rPr>
          <w:rStyle w:val="rvts20"/>
          <w:color w:val="000000"/>
        </w:rPr>
        <w:t>опіки</w:t>
      </w:r>
      <w:proofErr w:type="spellEnd"/>
      <w:r>
        <w:rPr>
          <w:rStyle w:val="rvts20"/>
          <w:color w:val="000000"/>
        </w:rPr>
        <w:t xml:space="preserve"> та </w:t>
      </w:r>
      <w:proofErr w:type="spellStart"/>
      <w:r>
        <w:rPr>
          <w:rStyle w:val="rvts20"/>
          <w:color w:val="000000"/>
        </w:rPr>
        <w:t>піклування</w:t>
      </w:r>
      <w:proofErr w:type="spellEnd"/>
      <w:r>
        <w:rPr>
          <w:rStyle w:val="rvts20"/>
          <w:color w:val="000000"/>
        </w:rPr>
        <w:t xml:space="preserve">, прокурор, а </w:t>
      </w:r>
      <w:proofErr w:type="spellStart"/>
      <w:r>
        <w:rPr>
          <w:rStyle w:val="rvts20"/>
          <w:color w:val="000000"/>
        </w:rPr>
        <w:t>також</w:t>
      </w:r>
      <w:proofErr w:type="spellEnd"/>
      <w:r>
        <w:rPr>
          <w:rStyle w:val="rvts20"/>
          <w:color w:val="000000"/>
        </w:rPr>
        <w:t xml:space="preserve"> сама </w:t>
      </w:r>
      <w:proofErr w:type="spellStart"/>
      <w:r>
        <w:rPr>
          <w:rStyle w:val="rvts20"/>
          <w:color w:val="000000"/>
        </w:rPr>
        <w:t>дитина</w:t>
      </w:r>
      <w:proofErr w:type="spellEnd"/>
      <w:r>
        <w:rPr>
          <w:rStyle w:val="rvts20"/>
          <w:color w:val="000000"/>
        </w:rPr>
        <w:t xml:space="preserve">, яка </w:t>
      </w:r>
      <w:proofErr w:type="spellStart"/>
      <w:r>
        <w:rPr>
          <w:rStyle w:val="rvts20"/>
          <w:color w:val="000000"/>
        </w:rPr>
        <w:t>досягла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чотирнадцяти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років</w:t>
      </w:r>
      <w:proofErr w:type="spellEnd"/>
      <w:r>
        <w:rPr>
          <w:rStyle w:val="rvts20"/>
          <w:color w:val="000000"/>
        </w:rPr>
        <w:t>.</w:t>
      </w:r>
    </w:p>
    <w:p w14:paraId="71F402B6" w14:textId="582CDE1C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20"/>
          <w:color w:val="000000"/>
        </w:rPr>
        <w:t xml:space="preserve">Судом </w:t>
      </w:r>
      <w:proofErr w:type="spellStart"/>
      <w:r>
        <w:rPr>
          <w:rStyle w:val="rvts20"/>
          <w:color w:val="000000"/>
        </w:rPr>
        <w:t>встановлено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що</w:t>
      </w:r>
      <w:proofErr w:type="spellEnd"/>
      <w:r>
        <w:rPr>
          <w:rStyle w:val="rvts20"/>
          <w:color w:val="000000"/>
        </w:rPr>
        <w:t xml:space="preserve"> 30 </w:t>
      </w:r>
      <w:proofErr w:type="spellStart"/>
      <w:r>
        <w:rPr>
          <w:rStyle w:val="rvts20"/>
          <w:color w:val="000000"/>
        </w:rPr>
        <w:t>серпня</w:t>
      </w:r>
      <w:proofErr w:type="spellEnd"/>
      <w:r>
        <w:rPr>
          <w:rStyle w:val="rvts20"/>
          <w:color w:val="000000"/>
        </w:rPr>
        <w:t xml:space="preserve"> 2013 року </w:t>
      </w:r>
      <w:r w:rsidR="00692B6B">
        <w:rPr>
          <w:rStyle w:val="rvts20"/>
          <w:color w:val="000000"/>
          <w:lang w:val="uk-UA"/>
        </w:rPr>
        <w:t>Особа 1</w:t>
      </w:r>
      <w:r>
        <w:rPr>
          <w:rStyle w:val="rvts20"/>
          <w:color w:val="000000"/>
        </w:rPr>
        <w:t xml:space="preserve"> та </w:t>
      </w:r>
      <w:r w:rsidR="00692B6B">
        <w:rPr>
          <w:rStyle w:val="rvts20"/>
          <w:color w:val="000000"/>
          <w:lang w:val="uk-UA"/>
        </w:rPr>
        <w:t>Особа 2</w:t>
      </w:r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зареєстрували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шлюб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що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підтверджується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відповідним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свідоцтвом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серії</w:t>
      </w:r>
      <w:proofErr w:type="spellEnd"/>
      <w:r>
        <w:rPr>
          <w:rStyle w:val="rvts20"/>
          <w:color w:val="000000"/>
        </w:rPr>
        <w:t xml:space="preserve"> І-ФП №</w:t>
      </w:r>
      <w:r w:rsidR="00692B6B">
        <w:rPr>
          <w:rStyle w:val="rvts20"/>
          <w:color w:val="000000"/>
          <w:lang w:val="uk-UA"/>
        </w:rPr>
        <w:t>__</w:t>
      </w:r>
      <w:r>
        <w:rPr>
          <w:rStyle w:val="rvts20"/>
          <w:color w:val="000000"/>
        </w:rPr>
        <w:t xml:space="preserve">, виданого </w:t>
      </w:r>
      <w:proofErr w:type="spellStart"/>
      <w:r>
        <w:rPr>
          <w:rStyle w:val="rvts20"/>
          <w:color w:val="000000"/>
        </w:rPr>
        <w:t>Центральним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відділом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державної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реєстрації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актів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цивільного</w:t>
      </w:r>
      <w:proofErr w:type="spellEnd"/>
      <w:r>
        <w:rPr>
          <w:rStyle w:val="rvts20"/>
          <w:color w:val="000000"/>
        </w:rPr>
        <w:t xml:space="preserve"> стану </w:t>
      </w:r>
      <w:proofErr w:type="spellStart"/>
      <w:r>
        <w:rPr>
          <w:rStyle w:val="rvts20"/>
          <w:color w:val="000000"/>
        </w:rPr>
        <w:t>реєстраційної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служби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Миколаївського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міського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управління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юстиції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актовий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запис</w:t>
      </w:r>
      <w:proofErr w:type="spellEnd"/>
      <w:r>
        <w:rPr>
          <w:rStyle w:val="rvts20"/>
          <w:color w:val="000000"/>
        </w:rPr>
        <w:t xml:space="preserve"> №</w:t>
      </w:r>
      <w:r w:rsidR="00692B6B">
        <w:rPr>
          <w:rStyle w:val="rvts20"/>
          <w:color w:val="000000"/>
          <w:lang w:val="uk-UA"/>
        </w:rPr>
        <w:t>__</w:t>
      </w:r>
      <w:r>
        <w:rPr>
          <w:rStyle w:val="rvts20"/>
          <w:color w:val="000000"/>
        </w:rPr>
        <w:t xml:space="preserve">. </w:t>
      </w:r>
      <w:proofErr w:type="spellStart"/>
      <w:r>
        <w:rPr>
          <w:rStyle w:val="rvts20"/>
          <w:color w:val="000000"/>
        </w:rPr>
        <w:t>Від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шлюбу</w:t>
      </w:r>
      <w:proofErr w:type="spellEnd"/>
      <w:r>
        <w:rPr>
          <w:rStyle w:val="rvts20"/>
          <w:color w:val="000000"/>
        </w:rPr>
        <w:t xml:space="preserve"> у них є </w:t>
      </w:r>
      <w:proofErr w:type="spellStart"/>
      <w:r>
        <w:rPr>
          <w:rStyle w:val="rvts20"/>
          <w:color w:val="000000"/>
        </w:rPr>
        <w:t>спільна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дитина</w:t>
      </w:r>
      <w:proofErr w:type="spellEnd"/>
      <w:r>
        <w:rPr>
          <w:rStyle w:val="rvts20"/>
          <w:color w:val="000000"/>
        </w:rPr>
        <w:t xml:space="preserve"> – </w:t>
      </w:r>
      <w:r w:rsidR="00692B6B">
        <w:rPr>
          <w:rStyle w:val="rvts20"/>
          <w:color w:val="000000"/>
          <w:lang w:val="uk-UA"/>
        </w:rPr>
        <w:t>Особа 3</w:t>
      </w:r>
      <w:r>
        <w:rPr>
          <w:rStyle w:val="rvts20"/>
          <w:color w:val="000000"/>
        </w:rPr>
        <w:t xml:space="preserve"> року </w:t>
      </w:r>
      <w:proofErr w:type="spellStart"/>
      <w:r>
        <w:rPr>
          <w:rStyle w:val="rvts20"/>
          <w:color w:val="000000"/>
        </w:rPr>
        <w:t>народження</w:t>
      </w:r>
      <w:proofErr w:type="spellEnd"/>
      <w:r>
        <w:rPr>
          <w:rStyle w:val="rvts20"/>
          <w:color w:val="000000"/>
        </w:rPr>
        <w:t xml:space="preserve">. У 2015 </w:t>
      </w:r>
      <w:proofErr w:type="spellStart"/>
      <w:r>
        <w:rPr>
          <w:rStyle w:val="rvts20"/>
          <w:color w:val="000000"/>
        </w:rPr>
        <w:t>сторони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припинили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сумісне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проживання</w:t>
      </w:r>
      <w:proofErr w:type="spellEnd"/>
      <w:r>
        <w:rPr>
          <w:rStyle w:val="rvts20"/>
          <w:color w:val="000000"/>
        </w:rPr>
        <w:t xml:space="preserve">. </w:t>
      </w:r>
      <w:proofErr w:type="spellStart"/>
      <w:r>
        <w:rPr>
          <w:rStyle w:val="rvts20"/>
          <w:color w:val="000000"/>
        </w:rPr>
        <w:t>Рішенням</w:t>
      </w:r>
      <w:proofErr w:type="spellEnd"/>
      <w:r>
        <w:rPr>
          <w:rStyle w:val="rvts20"/>
          <w:color w:val="000000"/>
        </w:rPr>
        <w:t xml:space="preserve"> Центрального районного суду м. </w:t>
      </w:r>
      <w:proofErr w:type="spellStart"/>
      <w:r>
        <w:rPr>
          <w:rStyle w:val="rvts20"/>
          <w:color w:val="000000"/>
        </w:rPr>
        <w:t>Миколаєва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шлюб</w:t>
      </w:r>
      <w:proofErr w:type="spellEnd"/>
      <w:r>
        <w:rPr>
          <w:rStyle w:val="rvts20"/>
          <w:color w:val="000000"/>
        </w:rPr>
        <w:t xml:space="preserve"> у 2016 </w:t>
      </w:r>
      <w:proofErr w:type="spellStart"/>
      <w:r>
        <w:rPr>
          <w:rStyle w:val="rvts20"/>
          <w:color w:val="000000"/>
        </w:rPr>
        <w:t>році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розірвано</w:t>
      </w:r>
      <w:proofErr w:type="spellEnd"/>
      <w:r>
        <w:rPr>
          <w:rStyle w:val="rvts20"/>
          <w:color w:val="000000"/>
        </w:rPr>
        <w:t xml:space="preserve">. З часу </w:t>
      </w:r>
      <w:proofErr w:type="spellStart"/>
      <w:r>
        <w:rPr>
          <w:rStyle w:val="rvts20"/>
          <w:color w:val="000000"/>
        </w:rPr>
        <w:t>припинення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спільного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проживання</w:t>
      </w:r>
      <w:proofErr w:type="spellEnd"/>
      <w:r>
        <w:rPr>
          <w:rStyle w:val="rvts20"/>
          <w:color w:val="000000"/>
        </w:rPr>
        <w:t xml:space="preserve"> – з 2015 року, </w:t>
      </w:r>
      <w:proofErr w:type="spellStart"/>
      <w:r>
        <w:rPr>
          <w:rStyle w:val="rvts20"/>
          <w:color w:val="000000"/>
        </w:rPr>
        <w:t>відповідач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припинив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спілкуватися</w:t>
      </w:r>
      <w:proofErr w:type="spellEnd"/>
      <w:r>
        <w:rPr>
          <w:rStyle w:val="rvts20"/>
          <w:color w:val="000000"/>
        </w:rPr>
        <w:t xml:space="preserve"> та </w:t>
      </w:r>
      <w:proofErr w:type="spellStart"/>
      <w:r>
        <w:rPr>
          <w:rStyle w:val="rvts20"/>
          <w:color w:val="000000"/>
        </w:rPr>
        <w:t>бачитися</w:t>
      </w:r>
      <w:proofErr w:type="spellEnd"/>
      <w:r>
        <w:rPr>
          <w:rStyle w:val="rvts20"/>
          <w:color w:val="000000"/>
        </w:rPr>
        <w:t xml:space="preserve"> з </w:t>
      </w:r>
      <w:proofErr w:type="spellStart"/>
      <w:r>
        <w:rPr>
          <w:rStyle w:val="rvts20"/>
          <w:color w:val="000000"/>
        </w:rPr>
        <w:t>сином</w:t>
      </w:r>
      <w:proofErr w:type="spellEnd"/>
      <w:r>
        <w:rPr>
          <w:rStyle w:val="rvts20"/>
          <w:color w:val="000000"/>
        </w:rPr>
        <w:t xml:space="preserve">. </w:t>
      </w:r>
      <w:proofErr w:type="spellStart"/>
      <w:r>
        <w:rPr>
          <w:rStyle w:val="rvts20"/>
          <w:color w:val="000000"/>
        </w:rPr>
        <w:t>Перешкод</w:t>
      </w:r>
      <w:proofErr w:type="spellEnd"/>
      <w:r>
        <w:rPr>
          <w:rStyle w:val="rvts20"/>
          <w:color w:val="000000"/>
        </w:rPr>
        <w:t xml:space="preserve"> в </w:t>
      </w:r>
      <w:proofErr w:type="spellStart"/>
      <w:r>
        <w:rPr>
          <w:rStyle w:val="rvts20"/>
          <w:color w:val="000000"/>
        </w:rPr>
        <w:t>спілкуванні</w:t>
      </w:r>
      <w:proofErr w:type="spellEnd"/>
      <w:r>
        <w:rPr>
          <w:rStyle w:val="rvts20"/>
          <w:color w:val="000000"/>
        </w:rPr>
        <w:t xml:space="preserve"> з </w:t>
      </w:r>
      <w:proofErr w:type="spellStart"/>
      <w:r>
        <w:rPr>
          <w:rStyle w:val="rvts20"/>
          <w:color w:val="000000"/>
        </w:rPr>
        <w:t>дитиною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позивачка</w:t>
      </w:r>
      <w:proofErr w:type="spellEnd"/>
      <w:r>
        <w:rPr>
          <w:rStyle w:val="rvts20"/>
          <w:color w:val="000000"/>
        </w:rPr>
        <w:t xml:space="preserve"> не </w:t>
      </w:r>
      <w:proofErr w:type="spellStart"/>
      <w:r>
        <w:rPr>
          <w:rStyle w:val="rvts20"/>
          <w:color w:val="000000"/>
        </w:rPr>
        <w:t>здійснювала</w:t>
      </w:r>
      <w:proofErr w:type="spellEnd"/>
      <w:r>
        <w:rPr>
          <w:rStyle w:val="rvts20"/>
          <w:color w:val="000000"/>
        </w:rPr>
        <w:t xml:space="preserve">. Про </w:t>
      </w:r>
      <w:proofErr w:type="spellStart"/>
      <w:r>
        <w:rPr>
          <w:rStyle w:val="rvts20"/>
          <w:color w:val="000000"/>
        </w:rPr>
        <w:t>існування</w:t>
      </w:r>
      <w:proofErr w:type="spellEnd"/>
      <w:r>
        <w:rPr>
          <w:rStyle w:val="rvts20"/>
          <w:color w:val="000000"/>
        </w:rPr>
        <w:t xml:space="preserve"> батька </w:t>
      </w:r>
      <w:proofErr w:type="spellStart"/>
      <w:r>
        <w:rPr>
          <w:rStyle w:val="rvts20"/>
          <w:color w:val="000000"/>
        </w:rPr>
        <w:t>син</w:t>
      </w:r>
      <w:proofErr w:type="spellEnd"/>
      <w:r>
        <w:rPr>
          <w:rStyle w:val="rvts20"/>
          <w:color w:val="000000"/>
        </w:rPr>
        <w:t xml:space="preserve"> не </w:t>
      </w:r>
      <w:proofErr w:type="spellStart"/>
      <w:r>
        <w:rPr>
          <w:rStyle w:val="rvts20"/>
          <w:color w:val="000000"/>
        </w:rPr>
        <w:t>знає</w:t>
      </w:r>
      <w:proofErr w:type="spellEnd"/>
      <w:r>
        <w:rPr>
          <w:rStyle w:val="rvts20"/>
          <w:color w:val="000000"/>
        </w:rPr>
        <w:t xml:space="preserve">, так як вони </w:t>
      </w:r>
      <w:proofErr w:type="spellStart"/>
      <w:r>
        <w:rPr>
          <w:rStyle w:val="rvts20"/>
          <w:color w:val="000000"/>
        </w:rPr>
        <w:t>взагалі</w:t>
      </w:r>
      <w:proofErr w:type="spellEnd"/>
      <w:r>
        <w:rPr>
          <w:rStyle w:val="rvts20"/>
          <w:color w:val="000000"/>
        </w:rPr>
        <w:t xml:space="preserve"> не </w:t>
      </w:r>
      <w:proofErr w:type="spellStart"/>
      <w:r>
        <w:rPr>
          <w:rStyle w:val="rvts20"/>
          <w:color w:val="000000"/>
        </w:rPr>
        <w:t>бачилися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жодного</w:t>
      </w:r>
      <w:proofErr w:type="spellEnd"/>
      <w:r>
        <w:rPr>
          <w:rStyle w:val="rvts20"/>
          <w:color w:val="000000"/>
        </w:rPr>
        <w:t xml:space="preserve"> разу. </w:t>
      </w:r>
      <w:proofErr w:type="spellStart"/>
      <w:r>
        <w:rPr>
          <w:rStyle w:val="rvts20"/>
          <w:color w:val="000000"/>
        </w:rPr>
        <w:t>Відповідач</w:t>
      </w:r>
      <w:proofErr w:type="spellEnd"/>
      <w:r>
        <w:rPr>
          <w:rStyle w:val="rvts20"/>
          <w:color w:val="000000"/>
        </w:rPr>
        <w:t xml:space="preserve"> не </w:t>
      </w:r>
      <w:proofErr w:type="spellStart"/>
      <w:r>
        <w:rPr>
          <w:rStyle w:val="rvts20"/>
          <w:color w:val="000000"/>
        </w:rPr>
        <w:t>приймає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участі</w:t>
      </w:r>
      <w:proofErr w:type="spellEnd"/>
      <w:r>
        <w:rPr>
          <w:rStyle w:val="rvts20"/>
          <w:color w:val="000000"/>
        </w:rPr>
        <w:t xml:space="preserve"> в </w:t>
      </w:r>
      <w:proofErr w:type="spellStart"/>
      <w:r>
        <w:rPr>
          <w:rStyle w:val="rvts20"/>
          <w:color w:val="000000"/>
        </w:rPr>
        <w:t>житті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свого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сина</w:t>
      </w:r>
      <w:proofErr w:type="spellEnd"/>
      <w:r>
        <w:rPr>
          <w:rStyle w:val="rvts20"/>
          <w:color w:val="000000"/>
        </w:rPr>
        <w:t xml:space="preserve">, не </w:t>
      </w:r>
      <w:proofErr w:type="spellStart"/>
      <w:r>
        <w:rPr>
          <w:rStyle w:val="rvts20"/>
          <w:color w:val="000000"/>
        </w:rPr>
        <w:t>займається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його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вихованням</w:t>
      </w:r>
      <w:proofErr w:type="spellEnd"/>
      <w:r>
        <w:rPr>
          <w:rStyle w:val="rvts20"/>
          <w:color w:val="000000"/>
        </w:rPr>
        <w:t xml:space="preserve">, не </w:t>
      </w:r>
      <w:proofErr w:type="spellStart"/>
      <w:r>
        <w:rPr>
          <w:rStyle w:val="rvts20"/>
          <w:color w:val="000000"/>
        </w:rPr>
        <w:t>цікавиться</w:t>
      </w:r>
      <w:proofErr w:type="spellEnd"/>
      <w:r>
        <w:rPr>
          <w:rStyle w:val="rvts20"/>
          <w:color w:val="000000"/>
        </w:rPr>
        <w:t xml:space="preserve"> станом </w:t>
      </w:r>
      <w:proofErr w:type="spellStart"/>
      <w:r>
        <w:rPr>
          <w:rStyle w:val="rvts20"/>
          <w:color w:val="000000"/>
        </w:rPr>
        <w:t>його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здоров’я</w:t>
      </w:r>
      <w:proofErr w:type="spellEnd"/>
      <w:r>
        <w:rPr>
          <w:rStyle w:val="rvts20"/>
          <w:color w:val="000000"/>
        </w:rPr>
        <w:t xml:space="preserve">, не </w:t>
      </w:r>
      <w:proofErr w:type="spellStart"/>
      <w:r>
        <w:rPr>
          <w:rStyle w:val="rvts20"/>
          <w:color w:val="000000"/>
        </w:rPr>
        <w:t>утримує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матеріально</w:t>
      </w:r>
      <w:proofErr w:type="spellEnd"/>
      <w:r>
        <w:rPr>
          <w:rStyle w:val="rvts20"/>
          <w:color w:val="000000"/>
        </w:rPr>
        <w:t>.</w:t>
      </w:r>
    </w:p>
    <w:p w14:paraId="3918F947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Ознайомившись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змістом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позовної</w:t>
      </w:r>
      <w:proofErr w:type="spellEnd"/>
      <w:r>
        <w:rPr>
          <w:rStyle w:val="rvts20"/>
          <w:color w:val="000000"/>
        </w:rPr>
        <w:t xml:space="preserve"> заяви, </w:t>
      </w:r>
      <w:proofErr w:type="spellStart"/>
      <w:r>
        <w:rPr>
          <w:rStyle w:val="rvts20"/>
          <w:color w:val="000000"/>
        </w:rPr>
        <w:t>відповідач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заперечень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проти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зазначеного</w:t>
      </w:r>
      <w:proofErr w:type="spellEnd"/>
      <w:r>
        <w:rPr>
          <w:rStyle w:val="rvts20"/>
          <w:color w:val="000000"/>
        </w:rPr>
        <w:t xml:space="preserve"> не подав. </w:t>
      </w:r>
      <w:proofErr w:type="spellStart"/>
      <w:r>
        <w:rPr>
          <w:rStyle w:val="rvts20"/>
          <w:color w:val="000000"/>
        </w:rPr>
        <w:t>Позов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визнав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повністю</w:t>
      </w:r>
      <w:proofErr w:type="spellEnd"/>
      <w:r>
        <w:rPr>
          <w:rStyle w:val="rvts20"/>
          <w:color w:val="000000"/>
        </w:rPr>
        <w:t>.</w:t>
      </w:r>
    </w:p>
    <w:p w14:paraId="0E1FE7B2" w14:textId="33F9816C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Згідно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Висновку</w:t>
      </w:r>
      <w:proofErr w:type="spellEnd"/>
      <w:r>
        <w:rPr>
          <w:rStyle w:val="rvts20"/>
          <w:color w:val="000000"/>
        </w:rPr>
        <w:t xml:space="preserve"> органу </w:t>
      </w:r>
      <w:proofErr w:type="spellStart"/>
      <w:r>
        <w:rPr>
          <w:rStyle w:val="rvts20"/>
          <w:color w:val="000000"/>
        </w:rPr>
        <w:t>опіки</w:t>
      </w:r>
      <w:proofErr w:type="spellEnd"/>
      <w:r>
        <w:rPr>
          <w:rStyle w:val="rvts20"/>
          <w:color w:val="000000"/>
        </w:rPr>
        <w:t xml:space="preserve"> і </w:t>
      </w:r>
      <w:proofErr w:type="spellStart"/>
      <w:r>
        <w:rPr>
          <w:rStyle w:val="rvts20"/>
          <w:color w:val="000000"/>
        </w:rPr>
        <w:t>піклування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виконкому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Миколаївської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міської</w:t>
      </w:r>
      <w:proofErr w:type="spellEnd"/>
      <w:r>
        <w:rPr>
          <w:rStyle w:val="rvts20"/>
          <w:color w:val="000000"/>
        </w:rPr>
        <w:t xml:space="preserve"> ради №</w:t>
      </w:r>
      <w:r w:rsidR="00692B6B">
        <w:rPr>
          <w:rStyle w:val="rvts20"/>
          <w:color w:val="000000"/>
          <w:lang w:val="uk-UA"/>
        </w:rPr>
        <w:t>_______</w:t>
      </w:r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від</w:t>
      </w:r>
      <w:proofErr w:type="spellEnd"/>
      <w:r>
        <w:rPr>
          <w:rStyle w:val="rvts20"/>
          <w:color w:val="000000"/>
        </w:rPr>
        <w:t xml:space="preserve"> 20.12.2024 </w:t>
      </w:r>
      <w:proofErr w:type="spellStart"/>
      <w:r>
        <w:rPr>
          <w:rStyle w:val="rvts20"/>
          <w:color w:val="000000"/>
        </w:rPr>
        <w:t>питання</w:t>
      </w:r>
      <w:proofErr w:type="spellEnd"/>
      <w:r>
        <w:rPr>
          <w:rStyle w:val="rvts20"/>
          <w:color w:val="000000"/>
        </w:rPr>
        <w:t xml:space="preserve"> про </w:t>
      </w:r>
      <w:proofErr w:type="spellStart"/>
      <w:r>
        <w:rPr>
          <w:rStyle w:val="rvts20"/>
          <w:color w:val="000000"/>
        </w:rPr>
        <w:t>позбавлення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батьківських</w:t>
      </w:r>
      <w:proofErr w:type="spellEnd"/>
      <w:r>
        <w:rPr>
          <w:rStyle w:val="rvts20"/>
          <w:color w:val="000000"/>
        </w:rPr>
        <w:t xml:space="preserve"> прав </w:t>
      </w:r>
      <w:proofErr w:type="spellStart"/>
      <w:r>
        <w:rPr>
          <w:rStyle w:val="rvts20"/>
          <w:color w:val="000000"/>
        </w:rPr>
        <w:t>розглядалося</w:t>
      </w:r>
      <w:proofErr w:type="spellEnd"/>
      <w:r>
        <w:rPr>
          <w:rStyle w:val="rvts20"/>
          <w:color w:val="000000"/>
        </w:rPr>
        <w:t xml:space="preserve"> 16.12.2024 на </w:t>
      </w:r>
      <w:proofErr w:type="spellStart"/>
      <w:r>
        <w:rPr>
          <w:rStyle w:val="rvts20"/>
          <w:color w:val="000000"/>
        </w:rPr>
        <w:t>засіданні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комісії</w:t>
      </w:r>
      <w:proofErr w:type="spellEnd"/>
      <w:r>
        <w:rPr>
          <w:rStyle w:val="rvts20"/>
          <w:color w:val="000000"/>
        </w:rPr>
        <w:t xml:space="preserve"> з </w:t>
      </w:r>
      <w:proofErr w:type="spellStart"/>
      <w:r>
        <w:rPr>
          <w:rStyle w:val="rvts20"/>
          <w:color w:val="000000"/>
        </w:rPr>
        <w:t>питань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захисту</w:t>
      </w:r>
      <w:proofErr w:type="spellEnd"/>
      <w:r>
        <w:rPr>
          <w:rStyle w:val="rvts20"/>
          <w:color w:val="000000"/>
        </w:rPr>
        <w:t xml:space="preserve"> прав </w:t>
      </w:r>
      <w:proofErr w:type="spellStart"/>
      <w:r>
        <w:rPr>
          <w:rStyle w:val="rvts20"/>
          <w:color w:val="000000"/>
        </w:rPr>
        <w:t>дитини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Миколаївської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міської</w:t>
      </w:r>
      <w:proofErr w:type="spellEnd"/>
      <w:r>
        <w:rPr>
          <w:rStyle w:val="rvts20"/>
          <w:color w:val="000000"/>
        </w:rPr>
        <w:t xml:space="preserve"> ради. За результатом </w:t>
      </w:r>
      <w:proofErr w:type="spellStart"/>
      <w:r>
        <w:rPr>
          <w:rStyle w:val="rvts20"/>
          <w:color w:val="000000"/>
        </w:rPr>
        <w:t>розгляду</w:t>
      </w:r>
      <w:proofErr w:type="spellEnd"/>
      <w:r>
        <w:rPr>
          <w:rStyle w:val="rvts20"/>
          <w:color w:val="000000"/>
        </w:rPr>
        <w:t xml:space="preserve">, члени </w:t>
      </w:r>
      <w:proofErr w:type="spellStart"/>
      <w:r>
        <w:rPr>
          <w:rStyle w:val="rvts20"/>
          <w:color w:val="000000"/>
        </w:rPr>
        <w:t>комісії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дійшли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висновку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що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позбавлення</w:t>
      </w:r>
      <w:proofErr w:type="spellEnd"/>
      <w:r>
        <w:rPr>
          <w:rStyle w:val="rvts20"/>
          <w:color w:val="000000"/>
        </w:rPr>
        <w:t xml:space="preserve"> батька </w:t>
      </w:r>
      <w:proofErr w:type="spellStart"/>
      <w:r>
        <w:rPr>
          <w:rStyle w:val="rvts20"/>
          <w:color w:val="000000"/>
        </w:rPr>
        <w:t>батьківських</w:t>
      </w:r>
      <w:proofErr w:type="spellEnd"/>
      <w:r>
        <w:rPr>
          <w:rStyle w:val="rvts20"/>
          <w:color w:val="000000"/>
        </w:rPr>
        <w:t xml:space="preserve"> прав буде </w:t>
      </w:r>
      <w:proofErr w:type="spellStart"/>
      <w:r>
        <w:rPr>
          <w:rStyle w:val="rvts20"/>
          <w:color w:val="000000"/>
        </w:rPr>
        <w:t>відповідати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найкращим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інтересам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дитини</w:t>
      </w:r>
      <w:proofErr w:type="spellEnd"/>
      <w:r>
        <w:rPr>
          <w:rStyle w:val="rvts20"/>
          <w:color w:val="000000"/>
        </w:rPr>
        <w:t>.</w:t>
      </w:r>
    </w:p>
    <w:p w14:paraId="79085567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Відповідно</w:t>
      </w:r>
      <w:proofErr w:type="spellEnd"/>
      <w:r>
        <w:rPr>
          <w:rStyle w:val="rvts20"/>
          <w:color w:val="000000"/>
        </w:rPr>
        <w:t xml:space="preserve"> до ч.2 </w:t>
      </w:r>
      <w:hyperlink r:id="rId9" w:anchor="17" w:tooltip="Сімейний кодекс України; нормативно-правовий акт № 2947-III від 10.01.2002, ВР України" w:history="1">
        <w:r>
          <w:rPr>
            <w:rStyle w:val="a3"/>
          </w:rPr>
          <w:t xml:space="preserve">ст. 3 СК </w:t>
        </w:r>
        <w:proofErr w:type="spellStart"/>
        <w:r>
          <w:rPr>
            <w:rStyle w:val="a3"/>
          </w:rPr>
          <w:t>України</w:t>
        </w:r>
        <w:proofErr w:type="spellEnd"/>
      </w:hyperlink>
      <w:r>
        <w:rPr>
          <w:rStyle w:val="rvts20"/>
          <w:color w:val="000000"/>
        </w:rPr>
        <w:t> </w:t>
      </w:r>
      <w:proofErr w:type="spellStart"/>
      <w:r>
        <w:rPr>
          <w:rStyle w:val="rvts20"/>
          <w:color w:val="000000"/>
        </w:rPr>
        <w:t>дитина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належить</w:t>
      </w:r>
      <w:proofErr w:type="spellEnd"/>
      <w:r>
        <w:rPr>
          <w:rStyle w:val="rvts20"/>
          <w:color w:val="000000"/>
        </w:rPr>
        <w:t xml:space="preserve"> до </w:t>
      </w:r>
      <w:proofErr w:type="spellStart"/>
      <w:r>
        <w:rPr>
          <w:rStyle w:val="rvts20"/>
          <w:color w:val="000000"/>
        </w:rPr>
        <w:t>сім`ї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своїх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батьків</w:t>
      </w:r>
      <w:proofErr w:type="spellEnd"/>
      <w:r>
        <w:rPr>
          <w:rStyle w:val="rvts20"/>
          <w:color w:val="000000"/>
        </w:rPr>
        <w:t xml:space="preserve"> і </w:t>
      </w:r>
      <w:proofErr w:type="spellStart"/>
      <w:r>
        <w:rPr>
          <w:rStyle w:val="rvts20"/>
          <w:color w:val="000000"/>
        </w:rPr>
        <w:t>тоді</w:t>
      </w:r>
      <w:proofErr w:type="spellEnd"/>
      <w:r>
        <w:rPr>
          <w:rStyle w:val="rvts20"/>
          <w:color w:val="000000"/>
        </w:rPr>
        <w:t xml:space="preserve">, коли </w:t>
      </w:r>
      <w:proofErr w:type="spellStart"/>
      <w:r>
        <w:rPr>
          <w:rStyle w:val="rvts20"/>
          <w:color w:val="000000"/>
        </w:rPr>
        <w:t>спільно</w:t>
      </w:r>
      <w:proofErr w:type="spellEnd"/>
      <w:r>
        <w:rPr>
          <w:rStyle w:val="rvts20"/>
          <w:color w:val="000000"/>
        </w:rPr>
        <w:t xml:space="preserve"> з ними не </w:t>
      </w:r>
      <w:proofErr w:type="spellStart"/>
      <w:r>
        <w:rPr>
          <w:rStyle w:val="rvts20"/>
          <w:color w:val="000000"/>
        </w:rPr>
        <w:t>проживає</w:t>
      </w:r>
      <w:proofErr w:type="spellEnd"/>
      <w:r>
        <w:rPr>
          <w:rStyle w:val="rvts20"/>
          <w:color w:val="000000"/>
        </w:rPr>
        <w:t>.</w:t>
      </w:r>
    </w:p>
    <w:p w14:paraId="4FC14408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Відповідно</w:t>
      </w:r>
      <w:proofErr w:type="spellEnd"/>
      <w:r>
        <w:rPr>
          <w:rStyle w:val="rvts20"/>
          <w:color w:val="000000"/>
        </w:rPr>
        <w:t xml:space="preserve"> до ч.1 ст. 3 </w:t>
      </w:r>
      <w:proofErr w:type="spellStart"/>
      <w:r>
        <w:rPr>
          <w:rStyle w:val="rvts20"/>
          <w:color w:val="000000"/>
        </w:rPr>
        <w:t>Конвенції</w:t>
      </w:r>
      <w:proofErr w:type="spellEnd"/>
      <w:r>
        <w:rPr>
          <w:rStyle w:val="rvts20"/>
          <w:color w:val="000000"/>
        </w:rPr>
        <w:t xml:space="preserve"> «Про права </w:t>
      </w:r>
      <w:proofErr w:type="spellStart"/>
      <w:r>
        <w:rPr>
          <w:rStyle w:val="rvts20"/>
          <w:color w:val="000000"/>
        </w:rPr>
        <w:t>дитини</w:t>
      </w:r>
      <w:proofErr w:type="spellEnd"/>
      <w:r>
        <w:rPr>
          <w:rStyle w:val="rvts20"/>
          <w:color w:val="000000"/>
        </w:rPr>
        <w:t xml:space="preserve">» </w:t>
      </w:r>
      <w:proofErr w:type="spellStart"/>
      <w:r>
        <w:rPr>
          <w:rStyle w:val="rvts20"/>
          <w:color w:val="000000"/>
        </w:rPr>
        <w:t>від</w:t>
      </w:r>
      <w:proofErr w:type="spellEnd"/>
      <w:r>
        <w:rPr>
          <w:rStyle w:val="rvts20"/>
          <w:color w:val="000000"/>
        </w:rPr>
        <w:t xml:space="preserve"> 20 листопада 1989 року (</w:t>
      </w:r>
      <w:proofErr w:type="spellStart"/>
      <w:r>
        <w:rPr>
          <w:rStyle w:val="rvts20"/>
          <w:color w:val="000000"/>
        </w:rPr>
        <w:t>ратифікована</w:t>
      </w:r>
      <w:proofErr w:type="spellEnd"/>
      <w:r>
        <w:rPr>
          <w:rStyle w:val="rvts20"/>
          <w:color w:val="000000"/>
        </w:rPr>
        <w:t xml:space="preserve"> ) та </w:t>
      </w:r>
      <w:proofErr w:type="spellStart"/>
      <w:r>
        <w:rPr>
          <w:rStyle w:val="rvts20"/>
          <w:color w:val="000000"/>
        </w:rPr>
        <w:t>ч.ч</w:t>
      </w:r>
      <w:proofErr w:type="spellEnd"/>
      <w:r>
        <w:rPr>
          <w:rStyle w:val="rvts20"/>
          <w:color w:val="000000"/>
        </w:rPr>
        <w:t>. 7, 8 </w:t>
      </w:r>
      <w:hyperlink r:id="rId10" w:anchor="41" w:tooltip="Сімейний кодекс України; нормативно-правовий акт № 2947-III від 10.01.2002, ВР України" w:history="1">
        <w:r>
          <w:rPr>
            <w:rStyle w:val="a3"/>
          </w:rPr>
          <w:t xml:space="preserve">ст.7 </w:t>
        </w:r>
        <w:proofErr w:type="spellStart"/>
        <w:r>
          <w:rPr>
            <w:rStyle w:val="a3"/>
          </w:rPr>
          <w:t>Сімейного</w:t>
        </w:r>
        <w:proofErr w:type="spellEnd"/>
        <w:r>
          <w:rPr>
            <w:rStyle w:val="a3"/>
          </w:rPr>
          <w:t xml:space="preserve"> кодексу </w:t>
        </w:r>
        <w:proofErr w:type="spellStart"/>
        <w:r>
          <w:rPr>
            <w:rStyle w:val="a3"/>
          </w:rPr>
          <w:t>України</w:t>
        </w:r>
        <w:proofErr w:type="spellEnd"/>
      </w:hyperlink>
      <w:r>
        <w:rPr>
          <w:rStyle w:val="rvts20"/>
          <w:color w:val="000000"/>
        </w:rPr>
        <w:t> (</w:t>
      </w:r>
      <w:proofErr w:type="spellStart"/>
      <w:r>
        <w:rPr>
          <w:rStyle w:val="rvts20"/>
          <w:color w:val="000000"/>
        </w:rPr>
        <w:t>далі</w:t>
      </w:r>
      <w:proofErr w:type="spellEnd"/>
      <w:r>
        <w:rPr>
          <w:rStyle w:val="rvts20"/>
          <w:color w:val="000000"/>
        </w:rPr>
        <w:t xml:space="preserve"> - </w:t>
      </w:r>
      <w:hyperlink r:id="rId11" w:tooltip="Сімейний кодекс України; нормативно-правовий акт № 2947-III від 10.01.2002, ВР України" w:history="1">
        <w:r>
          <w:rPr>
            <w:rStyle w:val="a3"/>
          </w:rPr>
          <w:t xml:space="preserve">СК </w:t>
        </w:r>
        <w:proofErr w:type="spellStart"/>
        <w:r>
          <w:rPr>
            <w:rStyle w:val="a3"/>
          </w:rPr>
          <w:t>України</w:t>
        </w:r>
        <w:proofErr w:type="spellEnd"/>
      </w:hyperlink>
      <w:r>
        <w:rPr>
          <w:rStyle w:val="rvts20"/>
          <w:color w:val="000000"/>
        </w:rPr>
        <w:t xml:space="preserve">) </w:t>
      </w:r>
      <w:proofErr w:type="spellStart"/>
      <w:r>
        <w:rPr>
          <w:rStyle w:val="rvts20"/>
          <w:color w:val="000000"/>
        </w:rPr>
        <w:t>усі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дії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щодо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дітей</w:t>
      </w:r>
      <w:proofErr w:type="spellEnd"/>
      <w:r>
        <w:rPr>
          <w:rStyle w:val="rvts20"/>
          <w:color w:val="000000"/>
        </w:rPr>
        <w:t xml:space="preserve"> та </w:t>
      </w:r>
      <w:proofErr w:type="spellStart"/>
      <w:r>
        <w:rPr>
          <w:rStyle w:val="rvts20"/>
          <w:color w:val="000000"/>
        </w:rPr>
        <w:t>регулювання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сімейних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відносин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мають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здійснюватися</w:t>
      </w:r>
      <w:proofErr w:type="spellEnd"/>
      <w:r>
        <w:rPr>
          <w:rStyle w:val="rvts20"/>
          <w:color w:val="000000"/>
        </w:rPr>
        <w:t xml:space="preserve"> з </w:t>
      </w:r>
      <w:proofErr w:type="spellStart"/>
      <w:r>
        <w:rPr>
          <w:rStyle w:val="rvts20"/>
          <w:color w:val="000000"/>
        </w:rPr>
        <w:t>урахуванням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інтересів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дитини</w:t>
      </w:r>
      <w:proofErr w:type="spellEnd"/>
      <w:r>
        <w:rPr>
          <w:rStyle w:val="rvts20"/>
          <w:color w:val="000000"/>
        </w:rPr>
        <w:t>.</w:t>
      </w:r>
    </w:p>
    <w:p w14:paraId="445BCB3C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Декларацією</w:t>
      </w:r>
      <w:proofErr w:type="spellEnd"/>
      <w:r>
        <w:rPr>
          <w:rStyle w:val="rvts20"/>
          <w:color w:val="000000"/>
        </w:rPr>
        <w:t xml:space="preserve"> прав </w:t>
      </w:r>
      <w:proofErr w:type="spellStart"/>
      <w:r>
        <w:rPr>
          <w:rStyle w:val="rvts20"/>
          <w:color w:val="000000"/>
        </w:rPr>
        <w:t>дитини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прийнятою</w:t>
      </w:r>
      <w:proofErr w:type="spellEnd"/>
      <w:r>
        <w:rPr>
          <w:rStyle w:val="rvts20"/>
          <w:color w:val="000000"/>
        </w:rPr>
        <w:t xml:space="preserve"> Генеральною </w:t>
      </w:r>
      <w:proofErr w:type="spellStart"/>
      <w:r>
        <w:rPr>
          <w:rStyle w:val="rvts20"/>
          <w:color w:val="000000"/>
        </w:rPr>
        <w:t>Асамблеєю</w:t>
      </w:r>
      <w:proofErr w:type="spellEnd"/>
      <w:r>
        <w:rPr>
          <w:rStyle w:val="rvts20"/>
          <w:color w:val="000000"/>
        </w:rPr>
        <w:t xml:space="preserve"> ООН 20 листопада 1959 року, у </w:t>
      </w:r>
      <w:proofErr w:type="spellStart"/>
      <w:r>
        <w:rPr>
          <w:rStyle w:val="rvts20"/>
          <w:color w:val="000000"/>
        </w:rPr>
        <w:t>принципі</w:t>
      </w:r>
      <w:proofErr w:type="spellEnd"/>
      <w:r>
        <w:rPr>
          <w:rStyle w:val="rvts20"/>
          <w:color w:val="000000"/>
        </w:rPr>
        <w:t xml:space="preserve"> «6» </w:t>
      </w:r>
      <w:proofErr w:type="spellStart"/>
      <w:r>
        <w:rPr>
          <w:rStyle w:val="rvts20"/>
          <w:color w:val="000000"/>
        </w:rPr>
        <w:t>проголошено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що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дитина</w:t>
      </w:r>
      <w:proofErr w:type="spellEnd"/>
      <w:r>
        <w:rPr>
          <w:rStyle w:val="rvts20"/>
          <w:color w:val="000000"/>
        </w:rPr>
        <w:t xml:space="preserve"> для </w:t>
      </w:r>
      <w:proofErr w:type="spellStart"/>
      <w:r>
        <w:rPr>
          <w:rStyle w:val="rvts20"/>
          <w:color w:val="000000"/>
        </w:rPr>
        <w:t>повного</w:t>
      </w:r>
      <w:proofErr w:type="spellEnd"/>
      <w:r>
        <w:rPr>
          <w:rStyle w:val="rvts20"/>
          <w:color w:val="000000"/>
        </w:rPr>
        <w:t xml:space="preserve"> і </w:t>
      </w:r>
      <w:proofErr w:type="spellStart"/>
      <w:r>
        <w:rPr>
          <w:rStyle w:val="rvts20"/>
          <w:color w:val="000000"/>
        </w:rPr>
        <w:t>гармонійного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розвитку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її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особистості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потребує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любові</w:t>
      </w:r>
      <w:proofErr w:type="spellEnd"/>
      <w:r>
        <w:rPr>
          <w:rStyle w:val="rvts20"/>
          <w:color w:val="000000"/>
        </w:rPr>
        <w:t xml:space="preserve"> і </w:t>
      </w:r>
      <w:proofErr w:type="spellStart"/>
      <w:r>
        <w:rPr>
          <w:rStyle w:val="rvts20"/>
          <w:color w:val="000000"/>
        </w:rPr>
        <w:t>розуміння</w:t>
      </w:r>
      <w:proofErr w:type="spellEnd"/>
      <w:r>
        <w:rPr>
          <w:rStyle w:val="rvts20"/>
          <w:color w:val="000000"/>
        </w:rPr>
        <w:t xml:space="preserve">. Вона повинна, коли </w:t>
      </w:r>
      <w:proofErr w:type="spellStart"/>
      <w:r>
        <w:rPr>
          <w:rStyle w:val="rvts20"/>
          <w:color w:val="000000"/>
        </w:rPr>
        <w:t>це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можливо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рости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під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опікою</w:t>
      </w:r>
      <w:proofErr w:type="spellEnd"/>
      <w:r>
        <w:rPr>
          <w:rStyle w:val="rvts20"/>
          <w:color w:val="000000"/>
        </w:rPr>
        <w:t xml:space="preserve"> і </w:t>
      </w:r>
      <w:proofErr w:type="spellStart"/>
      <w:r>
        <w:rPr>
          <w:rStyle w:val="rvts20"/>
          <w:color w:val="000000"/>
        </w:rPr>
        <w:t>відповідальністю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своїх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батьків</w:t>
      </w:r>
      <w:proofErr w:type="spellEnd"/>
      <w:r>
        <w:rPr>
          <w:rStyle w:val="rvts20"/>
          <w:color w:val="000000"/>
        </w:rPr>
        <w:t xml:space="preserve"> і в </w:t>
      </w:r>
      <w:proofErr w:type="spellStart"/>
      <w:r>
        <w:rPr>
          <w:rStyle w:val="rvts20"/>
          <w:color w:val="000000"/>
        </w:rPr>
        <w:t>усякому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випадку</w:t>
      </w:r>
      <w:proofErr w:type="spellEnd"/>
      <w:r>
        <w:rPr>
          <w:rStyle w:val="rvts20"/>
          <w:color w:val="000000"/>
        </w:rPr>
        <w:t xml:space="preserve"> в </w:t>
      </w:r>
      <w:proofErr w:type="spellStart"/>
      <w:r>
        <w:rPr>
          <w:rStyle w:val="rvts20"/>
          <w:color w:val="000000"/>
        </w:rPr>
        <w:t>атмосфері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любові</w:t>
      </w:r>
      <w:proofErr w:type="spellEnd"/>
      <w:r>
        <w:rPr>
          <w:rStyle w:val="rvts20"/>
          <w:color w:val="000000"/>
        </w:rPr>
        <w:t xml:space="preserve"> і </w:t>
      </w:r>
      <w:proofErr w:type="spellStart"/>
      <w:r>
        <w:rPr>
          <w:rStyle w:val="rvts20"/>
          <w:color w:val="000000"/>
        </w:rPr>
        <w:t>моральної</w:t>
      </w:r>
      <w:proofErr w:type="spellEnd"/>
      <w:r>
        <w:rPr>
          <w:rStyle w:val="rvts20"/>
          <w:color w:val="000000"/>
        </w:rPr>
        <w:t xml:space="preserve"> та </w:t>
      </w:r>
      <w:proofErr w:type="spellStart"/>
      <w:r>
        <w:rPr>
          <w:rStyle w:val="rvts20"/>
          <w:color w:val="000000"/>
        </w:rPr>
        <w:t>матеріальної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забезпеченості</w:t>
      </w:r>
      <w:proofErr w:type="spellEnd"/>
      <w:r>
        <w:rPr>
          <w:rStyle w:val="rvts20"/>
          <w:color w:val="000000"/>
        </w:rPr>
        <w:t>.</w:t>
      </w:r>
    </w:p>
    <w:p w14:paraId="10909EF5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Відповідно</w:t>
      </w:r>
      <w:proofErr w:type="spellEnd"/>
      <w:r>
        <w:rPr>
          <w:rStyle w:val="rvts20"/>
          <w:color w:val="000000"/>
        </w:rPr>
        <w:t xml:space="preserve"> до </w:t>
      </w:r>
      <w:proofErr w:type="spellStart"/>
      <w:r>
        <w:rPr>
          <w:rStyle w:val="rvts20"/>
          <w:color w:val="000000"/>
        </w:rPr>
        <w:t>основних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сформованих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принципів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суспільства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задекларованих</w:t>
      </w:r>
      <w:proofErr w:type="spellEnd"/>
      <w:r>
        <w:rPr>
          <w:rStyle w:val="rvts20"/>
          <w:color w:val="000000"/>
        </w:rPr>
        <w:t xml:space="preserve"> у </w:t>
      </w:r>
      <w:proofErr w:type="spellStart"/>
      <w:r>
        <w:rPr>
          <w:rStyle w:val="rvts20"/>
          <w:color w:val="000000"/>
        </w:rPr>
        <w:t>міжнародному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праві</w:t>
      </w:r>
      <w:proofErr w:type="spellEnd"/>
      <w:r>
        <w:rPr>
          <w:rStyle w:val="rvts20"/>
          <w:color w:val="000000"/>
        </w:rPr>
        <w:t xml:space="preserve"> та </w:t>
      </w:r>
      <w:proofErr w:type="spellStart"/>
      <w:r>
        <w:rPr>
          <w:rStyle w:val="rvts20"/>
          <w:color w:val="000000"/>
        </w:rPr>
        <w:t>національному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законодавстві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діти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мають</w:t>
      </w:r>
      <w:proofErr w:type="spellEnd"/>
      <w:r>
        <w:rPr>
          <w:rStyle w:val="rvts20"/>
          <w:color w:val="000000"/>
        </w:rPr>
        <w:t xml:space="preserve"> право на </w:t>
      </w:r>
      <w:proofErr w:type="spellStart"/>
      <w:r>
        <w:rPr>
          <w:rStyle w:val="rvts20"/>
          <w:color w:val="000000"/>
        </w:rPr>
        <w:t>особливе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піклування</w:t>
      </w:r>
      <w:proofErr w:type="spellEnd"/>
      <w:r>
        <w:rPr>
          <w:rStyle w:val="rvts20"/>
          <w:color w:val="000000"/>
        </w:rPr>
        <w:t xml:space="preserve"> і </w:t>
      </w:r>
      <w:proofErr w:type="spellStart"/>
      <w:r>
        <w:rPr>
          <w:rStyle w:val="rvts20"/>
          <w:color w:val="000000"/>
        </w:rPr>
        <w:t>допомогу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внаслідок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своєї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фізичної</w:t>
      </w:r>
      <w:proofErr w:type="spellEnd"/>
      <w:r>
        <w:rPr>
          <w:rStyle w:val="rvts20"/>
          <w:color w:val="000000"/>
        </w:rPr>
        <w:t xml:space="preserve"> і </w:t>
      </w:r>
      <w:proofErr w:type="spellStart"/>
      <w:r>
        <w:rPr>
          <w:rStyle w:val="rvts20"/>
          <w:color w:val="000000"/>
        </w:rPr>
        <w:t>розумової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незрілості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потребують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спеціальної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охорони</w:t>
      </w:r>
      <w:proofErr w:type="spellEnd"/>
      <w:r>
        <w:rPr>
          <w:rStyle w:val="rvts20"/>
          <w:color w:val="000000"/>
        </w:rPr>
        <w:t xml:space="preserve"> і </w:t>
      </w:r>
      <w:proofErr w:type="spellStart"/>
      <w:r>
        <w:rPr>
          <w:rStyle w:val="rvts20"/>
          <w:color w:val="000000"/>
        </w:rPr>
        <w:t>піклування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включаючи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належний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правовий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захист</w:t>
      </w:r>
      <w:proofErr w:type="spellEnd"/>
      <w:r>
        <w:rPr>
          <w:rStyle w:val="rvts20"/>
          <w:color w:val="000000"/>
        </w:rPr>
        <w:t xml:space="preserve"> як до, так і </w:t>
      </w:r>
      <w:proofErr w:type="spellStart"/>
      <w:r>
        <w:rPr>
          <w:rStyle w:val="rvts20"/>
          <w:color w:val="000000"/>
        </w:rPr>
        <w:t>після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народження</w:t>
      </w:r>
      <w:proofErr w:type="spellEnd"/>
      <w:r>
        <w:rPr>
          <w:rStyle w:val="rvts20"/>
          <w:color w:val="000000"/>
        </w:rPr>
        <w:t>.</w:t>
      </w:r>
    </w:p>
    <w:p w14:paraId="172ECE89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lastRenderedPageBreak/>
        <w:t>Ураховуючи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наведене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позбавлення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батьківських</w:t>
      </w:r>
      <w:proofErr w:type="spellEnd"/>
      <w:r>
        <w:rPr>
          <w:rStyle w:val="rvts20"/>
          <w:color w:val="000000"/>
        </w:rPr>
        <w:t xml:space="preserve"> прав є </w:t>
      </w:r>
      <w:proofErr w:type="spellStart"/>
      <w:r>
        <w:rPr>
          <w:rStyle w:val="rvts20"/>
          <w:color w:val="000000"/>
        </w:rPr>
        <w:t>винятковим</w:t>
      </w:r>
      <w:proofErr w:type="spellEnd"/>
      <w:r>
        <w:rPr>
          <w:rStyle w:val="rvts20"/>
          <w:color w:val="000000"/>
        </w:rPr>
        <w:t xml:space="preserve"> заходом, </w:t>
      </w:r>
      <w:proofErr w:type="spellStart"/>
      <w:r>
        <w:rPr>
          <w:rStyle w:val="rvts20"/>
          <w:color w:val="000000"/>
        </w:rPr>
        <w:t>який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застосовується</w:t>
      </w:r>
      <w:proofErr w:type="spellEnd"/>
      <w:r>
        <w:rPr>
          <w:rStyle w:val="rvts20"/>
          <w:color w:val="000000"/>
        </w:rPr>
        <w:t xml:space="preserve"> при </w:t>
      </w:r>
      <w:proofErr w:type="spellStart"/>
      <w:r>
        <w:rPr>
          <w:rStyle w:val="rvts20"/>
          <w:color w:val="000000"/>
        </w:rPr>
        <w:t>наявності</w:t>
      </w:r>
      <w:proofErr w:type="spellEnd"/>
      <w:r>
        <w:rPr>
          <w:rStyle w:val="rvts20"/>
          <w:color w:val="000000"/>
        </w:rPr>
        <w:t xml:space="preserve"> негативного </w:t>
      </w:r>
      <w:proofErr w:type="spellStart"/>
      <w:r>
        <w:rPr>
          <w:rStyle w:val="rvts20"/>
          <w:color w:val="000000"/>
        </w:rPr>
        <w:t>впливу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батьків</w:t>
      </w:r>
      <w:proofErr w:type="spellEnd"/>
      <w:r>
        <w:rPr>
          <w:rStyle w:val="rvts20"/>
          <w:color w:val="000000"/>
        </w:rPr>
        <w:t xml:space="preserve"> (одного з </w:t>
      </w:r>
      <w:proofErr w:type="spellStart"/>
      <w:r>
        <w:rPr>
          <w:rStyle w:val="rvts20"/>
          <w:color w:val="000000"/>
        </w:rPr>
        <w:t>батьків</w:t>
      </w:r>
      <w:proofErr w:type="spellEnd"/>
      <w:r>
        <w:rPr>
          <w:rStyle w:val="rvts20"/>
          <w:color w:val="000000"/>
        </w:rPr>
        <w:t xml:space="preserve">) на </w:t>
      </w:r>
      <w:proofErr w:type="spellStart"/>
      <w:r>
        <w:rPr>
          <w:rStyle w:val="rvts20"/>
          <w:color w:val="000000"/>
        </w:rPr>
        <w:t>розвиток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дитини</w:t>
      </w:r>
      <w:proofErr w:type="spellEnd"/>
      <w:r>
        <w:rPr>
          <w:rStyle w:val="rvts20"/>
          <w:color w:val="000000"/>
        </w:rPr>
        <w:t>.</w:t>
      </w:r>
    </w:p>
    <w:p w14:paraId="79B613B7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Позбавлення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батьківських</w:t>
      </w:r>
      <w:proofErr w:type="spellEnd"/>
      <w:r>
        <w:rPr>
          <w:rStyle w:val="rvts20"/>
          <w:color w:val="000000"/>
        </w:rPr>
        <w:t xml:space="preserve"> справ </w:t>
      </w:r>
      <w:proofErr w:type="spellStart"/>
      <w:r>
        <w:rPr>
          <w:rStyle w:val="rvts20"/>
          <w:color w:val="000000"/>
        </w:rPr>
        <w:t>завжди</w:t>
      </w:r>
      <w:proofErr w:type="spellEnd"/>
      <w:r>
        <w:rPr>
          <w:rStyle w:val="rvts20"/>
          <w:color w:val="000000"/>
        </w:rPr>
        <w:t xml:space="preserve"> є результатом </w:t>
      </w:r>
      <w:proofErr w:type="spellStart"/>
      <w:r>
        <w:rPr>
          <w:rStyle w:val="rvts20"/>
          <w:color w:val="000000"/>
        </w:rPr>
        <w:t>протиправної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винної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поведінки</w:t>
      </w:r>
      <w:proofErr w:type="spellEnd"/>
      <w:r>
        <w:rPr>
          <w:rStyle w:val="rvts20"/>
          <w:color w:val="000000"/>
        </w:rPr>
        <w:t>.</w:t>
      </w:r>
    </w:p>
    <w:p w14:paraId="591F4B4A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Згідно</w:t>
      </w:r>
      <w:proofErr w:type="spellEnd"/>
      <w:r>
        <w:rPr>
          <w:rStyle w:val="rvts20"/>
          <w:color w:val="000000"/>
        </w:rPr>
        <w:t xml:space="preserve"> з п.2 ч.1 </w:t>
      </w:r>
      <w:hyperlink r:id="rId12" w:anchor="705" w:tooltip="Сімейний кодекс України; нормативно-правовий акт № 2947-III від 10.01.2002, ВР України" w:history="1">
        <w:r>
          <w:rPr>
            <w:rStyle w:val="a3"/>
          </w:rPr>
          <w:t xml:space="preserve">ст. 164 </w:t>
        </w:r>
        <w:proofErr w:type="spellStart"/>
        <w:r>
          <w:rPr>
            <w:rStyle w:val="a3"/>
          </w:rPr>
          <w:t>Сімейного</w:t>
        </w:r>
        <w:proofErr w:type="spellEnd"/>
        <w:r>
          <w:rPr>
            <w:rStyle w:val="a3"/>
          </w:rPr>
          <w:t xml:space="preserve"> кодексу </w:t>
        </w:r>
        <w:proofErr w:type="spellStart"/>
        <w:r>
          <w:rPr>
            <w:rStyle w:val="a3"/>
          </w:rPr>
          <w:t>України</w:t>
        </w:r>
        <w:proofErr w:type="spellEnd"/>
      </w:hyperlink>
      <w:r>
        <w:rPr>
          <w:rStyle w:val="rvts20"/>
          <w:color w:val="000000"/>
        </w:rPr>
        <w:t> (</w:t>
      </w:r>
      <w:proofErr w:type="spellStart"/>
      <w:r>
        <w:rPr>
          <w:rStyle w:val="rvts20"/>
          <w:color w:val="000000"/>
        </w:rPr>
        <w:t>далі</w:t>
      </w:r>
      <w:proofErr w:type="spellEnd"/>
      <w:r>
        <w:rPr>
          <w:rStyle w:val="rvts20"/>
          <w:color w:val="000000"/>
        </w:rPr>
        <w:t> </w:t>
      </w:r>
      <w:hyperlink r:id="rId13" w:tooltip="Сімейний кодекс України; нормативно-правовий акт № 2947-III від 10.01.2002, ВР України" w:history="1">
        <w:r>
          <w:rPr>
            <w:rStyle w:val="a3"/>
          </w:rPr>
          <w:t xml:space="preserve">СК </w:t>
        </w:r>
        <w:proofErr w:type="spellStart"/>
        <w:r>
          <w:rPr>
            <w:rStyle w:val="a3"/>
          </w:rPr>
          <w:t>України</w:t>
        </w:r>
        <w:proofErr w:type="spellEnd"/>
      </w:hyperlink>
      <w:r>
        <w:rPr>
          <w:rStyle w:val="rvts20"/>
          <w:color w:val="000000"/>
        </w:rPr>
        <w:t xml:space="preserve">), </w:t>
      </w:r>
      <w:proofErr w:type="spellStart"/>
      <w:r>
        <w:rPr>
          <w:rStyle w:val="rvts20"/>
          <w:color w:val="000000"/>
        </w:rPr>
        <w:t>якщо</w:t>
      </w:r>
      <w:proofErr w:type="spellEnd"/>
      <w:r>
        <w:rPr>
          <w:rStyle w:val="rvts20"/>
          <w:color w:val="000000"/>
        </w:rPr>
        <w:t xml:space="preserve"> батьки </w:t>
      </w:r>
      <w:proofErr w:type="spellStart"/>
      <w:r>
        <w:rPr>
          <w:rStyle w:val="rvts20"/>
          <w:color w:val="000000"/>
        </w:rPr>
        <w:t>ухиляються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від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виконання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своїх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обов`язків</w:t>
      </w:r>
      <w:proofErr w:type="spellEnd"/>
      <w:r>
        <w:rPr>
          <w:rStyle w:val="rvts20"/>
          <w:color w:val="000000"/>
        </w:rPr>
        <w:t xml:space="preserve"> по </w:t>
      </w:r>
      <w:proofErr w:type="spellStart"/>
      <w:r>
        <w:rPr>
          <w:rStyle w:val="rvts20"/>
          <w:color w:val="000000"/>
        </w:rPr>
        <w:t>вихованню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дитини</w:t>
      </w:r>
      <w:proofErr w:type="spellEnd"/>
      <w:r>
        <w:rPr>
          <w:rStyle w:val="rvts20"/>
          <w:color w:val="000000"/>
        </w:rPr>
        <w:t xml:space="preserve">, то вони </w:t>
      </w:r>
      <w:proofErr w:type="spellStart"/>
      <w:r>
        <w:rPr>
          <w:rStyle w:val="rvts20"/>
          <w:color w:val="000000"/>
        </w:rPr>
        <w:t>можуть</w:t>
      </w:r>
      <w:proofErr w:type="spellEnd"/>
      <w:r>
        <w:rPr>
          <w:rStyle w:val="rvts20"/>
          <w:color w:val="000000"/>
        </w:rPr>
        <w:t xml:space="preserve"> бути </w:t>
      </w:r>
      <w:proofErr w:type="spellStart"/>
      <w:r>
        <w:rPr>
          <w:rStyle w:val="rvts20"/>
          <w:color w:val="000000"/>
        </w:rPr>
        <w:t>позбавленні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батьківських</w:t>
      </w:r>
      <w:proofErr w:type="spellEnd"/>
      <w:r>
        <w:rPr>
          <w:rStyle w:val="rvts20"/>
          <w:color w:val="000000"/>
        </w:rPr>
        <w:t xml:space="preserve"> прав.</w:t>
      </w:r>
    </w:p>
    <w:p w14:paraId="209840CF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Відповідно</w:t>
      </w:r>
      <w:proofErr w:type="spellEnd"/>
      <w:r>
        <w:rPr>
          <w:rStyle w:val="rvts20"/>
          <w:color w:val="000000"/>
        </w:rPr>
        <w:t xml:space="preserve"> до п. 7 </w:t>
      </w:r>
      <w:hyperlink r:id="rId14" w:tooltip="Про практику застосування судами законодавства при розгляді справ про усиновлення і про позбавлення та поновлення батьківських прав; нормативно-правовий акт № 3 від 30.03.2007, Пленум Верховного Суду України" w:history="1">
        <w:r>
          <w:rPr>
            <w:rStyle w:val="a3"/>
          </w:rPr>
          <w:t xml:space="preserve">постанови Пленуму Верховного Суду </w:t>
        </w:r>
        <w:proofErr w:type="spellStart"/>
        <w:r>
          <w:rPr>
            <w:rStyle w:val="a3"/>
          </w:rPr>
          <w:t>України</w:t>
        </w:r>
        <w:proofErr w:type="spellEnd"/>
        <w:r>
          <w:rPr>
            <w:rStyle w:val="a3"/>
          </w:rPr>
          <w:t xml:space="preserve"> «Про практику </w:t>
        </w:r>
        <w:proofErr w:type="spellStart"/>
        <w:r>
          <w:rPr>
            <w:rStyle w:val="a3"/>
          </w:rPr>
          <w:t>застосування</w:t>
        </w:r>
        <w:proofErr w:type="spellEnd"/>
        <w:r>
          <w:rPr>
            <w:rStyle w:val="a3"/>
          </w:rPr>
          <w:t xml:space="preserve"> судами </w:t>
        </w:r>
        <w:proofErr w:type="spellStart"/>
        <w:r>
          <w:rPr>
            <w:rStyle w:val="a3"/>
          </w:rPr>
          <w:t>законодавства</w:t>
        </w:r>
        <w:proofErr w:type="spellEnd"/>
        <w:r>
          <w:rPr>
            <w:rStyle w:val="a3"/>
          </w:rPr>
          <w:t xml:space="preserve"> при </w:t>
        </w:r>
        <w:proofErr w:type="spellStart"/>
        <w:r>
          <w:rPr>
            <w:rStyle w:val="a3"/>
          </w:rPr>
          <w:t>розгляді</w:t>
        </w:r>
        <w:proofErr w:type="spellEnd"/>
        <w:r>
          <w:rPr>
            <w:rStyle w:val="a3"/>
          </w:rPr>
          <w:t xml:space="preserve"> справ про </w:t>
        </w:r>
        <w:proofErr w:type="spellStart"/>
        <w:r>
          <w:rPr>
            <w:rStyle w:val="a3"/>
          </w:rPr>
          <w:t>усиновлення</w:t>
        </w:r>
        <w:proofErr w:type="spellEnd"/>
        <w:r>
          <w:rPr>
            <w:rStyle w:val="a3"/>
          </w:rPr>
          <w:t xml:space="preserve"> і про </w:t>
        </w:r>
        <w:proofErr w:type="spellStart"/>
        <w:r>
          <w:rPr>
            <w:rStyle w:val="a3"/>
          </w:rPr>
          <w:t>позбавлення</w:t>
        </w:r>
        <w:proofErr w:type="spellEnd"/>
        <w:r>
          <w:rPr>
            <w:rStyle w:val="a3"/>
          </w:rPr>
          <w:t xml:space="preserve"> та </w:t>
        </w:r>
        <w:proofErr w:type="spellStart"/>
        <w:r>
          <w:rPr>
            <w:rStyle w:val="a3"/>
          </w:rPr>
          <w:t>поновлення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батьківських</w:t>
        </w:r>
        <w:proofErr w:type="spellEnd"/>
        <w:r>
          <w:rPr>
            <w:rStyle w:val="a3"/>
          </w:rPr>
          <w:t xml:space="preserve"> прав» №3 </w:t>
        </w:r>
        <w:proofErr w:type="spellStart"/>
        <w:r>
          <w:rPr>
            <w:rStyle w:val="a3"/>
          </w:rPr>
          <w:t>від</w:t>
        </w:r>
        <w:proofErr w:type="spellEnd"/>
        <w:r>
          <w:rPr>
            <w:rStyle w:val="a3"/>
          </w:rPr>
          <w:t xml:space="preserve"> 30 </w:t>
        </w:r>
        <w:proofErr w:type="spellStart"/>
        <w:r>
          <w:rPr>
            <w:rStyle w:val="a3"/>
          </w:rPr>
          <w:t>березня</w:t>
        </w:r>
        <w:proofErr w:type="spellEnd"/>
        <w:r>
          <w:rPr>
            <w:rStyle w:val="a3"/>
          </w:rPr>
          <w:t xml:space="preserve"> 2007 року</w:t>
        </w:r>
      </w:hyperlink>
      <w:r>
        <w:rPr>
          <w:rStyle w:val="rvts20"/>
          <w:color w:val="000000"/>
        </w:rPr>
        <w:t xml:space="preserve"> факт </w:t>
      </w:r>
      <w:proofErr w:type="spellStart"/>
      <w:r>
        <w:rPr>
          <w:rStyle w:val="rvts20"/>
          <w:color w:val="000000"/>
        </w:rPr>
        <w:t>ухилення</w:t>
      </w:r>
      <w:proofErr w:type="spellEnd"/>
      <w:r>
        <w:rPr>
          <w:rStyle w:val="rvts20"/>
          <w:color w:val="000000"/>
        </w:rPr>
        <w:t xml:space="preserve"> батька (</w:t>
      </w:r>
      <w:proofErr w:type="spellStart"/>
      <w:r>
        <w:rPr>
          <w:rStyle w:val="rvts20"/>
          <w:color w:val="000000"/>
        </w:rPr>
        <w:t>матері</w:t>
      </w:r>
      <w:proofErr w:type="spellEnd"/>
      <w:r>
        <w:rPr>
          <w:rStyle w:val="rvts20"/>
          <w:color w:val="000000"/>
        </w:rPr>
        <w:t xml:space="preserve">) </w:t>
      </w:r>
      <w:proofErr w:type="spellStart"/>
      <w:r>
        <w:rPr>
          <w:rStyle w:val="rvts20"/>
          <w:color w:val="000000"/>
        </w:rPr>
        <w:t>від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виховання</w:t>
      </w:r>
      <w:proofErr w:type="spellEnd"/>
      <w:r>
        <w:rPr>
          <w:rStyle w:val="rvts20"/>
          <w:color w:val="000000"/>
        </w:rPr>
        <w:t xml:space="preserve"> та </w:t>
      </w:r>
      <w:proofErr w:type="spellStart"/>
      <w:r>
        <w:rPr>
          <w:rStyle w:val="rvts20"/>
          <w:color w:val="000000"/>
        </w:rPr>
        <w:t>утримання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дітей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може</w:t>
      </w:r>
      <w:proofErr w:type="spellEnd"/>
      <w:r>
        <w:rPr>
          <w:rStyle w:val="rvts20"/>
          <w:color w:val="000000"/>
        </w:rPr>
        <w:t xml:space="preserve"> бути </w:t>
      </w:r>
      <w:proofErr w:type="spellStart"/>
      <w:r>
        <w:rPr>
          <w:rStyle w:val="rvts20"/>
          <w:color w:val="000000"/>
        </w:rPr>
        <w:t>підтверджений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письмовими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доказами</w:t>
      </w:r>
      <w:proofErr w:type="spellEnd"/>
      <w:r>
        <w:rPr>
          <w:rStyle w:val="rvts20"/>
          <w:color w:val="000000"/>
        </w:rPr>
        <w:t xml:space="preserve"> (актами, листами </w:t>
      </w:r>
      <w:proofErr w:type="spellStart"/>
      <w:r>
        <w:rPr>
          <w:rStyle w:val="rvts20"/>
          <w:color w:val="000000"/>
        </w:rPr>
        <w:t>тощо</w:t>
      </w:r>
      <w:proofErr w:type="spellEnd"/>
      <w:r>
        <w:rPr>
          <w:rStyle w:val="rvts20"/>
          <w:color w:val="000000"/>
        </w:rPr>
        <w:t xml:space="preserve">), а </w:t>
      </w:r>
      <w:proofErr w:type="spellStart"/>
      <w:r>
        <w:rPr>
          <w:rStyle w:val="rvts20"/>
          <w:color w:val="000000"/>
        </w:rPr>
        <w:t>також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показаннями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свідків</w:t>
      </w:r>
      <w:proofErr w:type="spellEnd"/>
      <w:r>
        <w:rPr>
          <w:rStyle w:val="rvts20"/>
          <w:color w:val="000000"/>
        </w:rPr>
        <w:t xml:space="preserve">. </w:t>
      </w:r>
      <w:proofErr w:type="spellStart"/>
      <w:r>
        <w:rPr>
          <w:rStyle w:val="rvts20"/>
          <w:color w:val="000000"/>
        </w:rPr>
        <w:t>Відповідно</w:t>
      </w:r>
      <w:proofErr w:type="spellEnd"/>
      <w:r>
        <w:rPr>
          <w:rStyle w:val="rvts20"/>
          <w:color w:val="000000"/>
        </w:rPr>
        <w:t xml:space="preserve"> до п. 16 </w:t>
      </w:r>
      <w:proofErr w:type="spellStart"/>
      <w:r>
        <w:rPr>
          <w:rStyle w:val="rvts20"/>
          <w:color w:val="000000"/>
        </w:rPr>
        <w:t>зазначеної</w:t>
      </w:r>
      <w:proofErr w:type="spellEnd"/>
      <w:r>
        <w:rPr>
          <w:rStyle w:val="rvts20"/>
          <w:color w:val="000000"/>
        </w:rPr>
        <w:t xml:space="preserve"> постанови, </w:t>
      </w:r>
      <w:proofErr w:type="spellStart"/>
      <w:r>
        <w:rPr>
          <w:rStyle w:val="rvts20"/>
          <w:color w:val="000000"/>
        </w:rPr>
        <w:t>ухилення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батьків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від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виконання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своїх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обов`язків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має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місце</w:t>
      </w:r>
      <w:proofErr w:type="spellEnd"/>
      <w:r>
        <w:rPr>
          <w:rStyle w:val="rvts20"/>
          <w:color w:val="000000"/>
        </w:rPr>
        <w:t xml:space="preserve">, коли вони не </w:t>
      </w:r>
      <w:proofErr w:type="spellStart"/>
      <w:r>
        <w:rPr>
          <w:rStyle w:val="rvts20"/>
          <w:color w:val="000000"/>
        </w:rPr>
        <w:t>піклуються</w:t>
      </w:r>
      <w:proofErr w:type="spellEnd"/>
      <w:r>
        <w:rPr>
          <w:rStyle w:val="rvts20"/>
          <w:color w:val="000000"/>
        </w:rPr>
        <w:t xml:space="preserve"> про </w:t>
      </w:r>
      <w:proofErr w:type="spellStart"/>
      <w:r>
        <w:rPr>
          <w:rStyle w:val="rvts20"/>
          <w:color w:val="000000"/>
        </w:rPr>
        <w:t>фізичний</w:t>
      </w:r>
      <w:proofErr w:type="spellEnd"/>
      <w:r>
        <w:rPr>
          <w:rStyle w:val="rvts20"/>
          <w:color w:val="000000"/>
        </w:rPr>
        <w:t xml:space="preserve"> і </w:t>
      </w:r>
      <w:proofErr w:type="spellStart"/>
      <w:r>
        <w:rPr>
          <w:rStyle w:val="rvts20"/>
          <w:color w:val="000000"/>
        </w:rPr>
        <w:t>духовний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розвиток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дитини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її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навчання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підготовку</w:t>
      </w:r>
      <w:proofErr w:type="spellEnd"/>
      <w:r>
        <w:rPr>
          <w:rStyle w:val="rvts20"/>
          <w:color w:val="000000"/>
        </w:rPr>
        <w:t xml:space="preserve"> до </w:t>
      </w:r>
      <w:proofErr w:type="spellStart"/>
      <w:r>
        <w:rPr>
          <w:rStyle w:val="rvts20"/>
          <w:color w:val="000000"/>
        </w:rPr>
        <w:t>самостійного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життя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зокрема</w:t>
      </w:r>
      <w:proofErr w:type="spellEnd"/>
      <w:r>
        <w:rPr>
          <w:rStyle w:val="rvts20"/>
          <w:color w:val="000000"/>
        </w:rPr>
        <w:t xml:space="preserve">: не </w:t>
      </w:r>
      <w:proofErr w:type="spellStart"/>
      <w:r>
        <w:rPr>
          <w:rStyle w:val="rvts20"/>
          <w:color w:val="000000"/>
        </w:rPr>
        <w:t>забезпечують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необхідного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харчування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медичного</w:t>
      </w:r>
      <w:proofErr w:type="spellEnd"/>
      <w:r>
        <w:rPr>
          <w:rStyle w:val="rvts20"/>
          <w:color w:val="000000"/>
        </w:rPr>
        <w:t xml:space="preserve"> догляду, </w:t>
      </w:r>
      <w:proofErr w:type="spellStart"/>
      <w:r>
        <w:rPr>
          <w:rStyle w:val="rvts20"/>
          <w:color w:val="000000"/>
        </w:rPr>
        <w:t>лікування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дитини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що</w:t>
      </w:r>
      <w:proofErr w:type="spellEnd"/>
      <w:r>
        <w:rPr>
          <w:rStyle w:val="rvts20"/>
          <w:color w:val="000000"/>
        </w:rPr>
        <w:t xml:space="preserve"> негативно </w:t>
      </w:r>
      <w:proofErr w:type="spellStart"/>
      <w:r>
        <w:rPr>
          <w:rStyle w:val="rvts20"/>
          <w:color w:val="000000"/>
        </w:rPr>
        <w:t>впливає</w:t>
      </w:r>
      <w:proofErr w:type="spellEnd"/>
      <w:r>
        <w:rPr>
          <w:rStyle w:val="rvts20"/>
          <w:color w:val="000000"/>
        </w:rPr>
        <w:t xml:space="preserve"> на </w:t>
      </w:r>
      <w:proofErr w:type="spellStart"/>
      <w:r>
        <w:rPr>
          <w:rStyle w:val="rvts20"/>
          <w:color w:val="000000"/>
        </w:rPr>
        <w:t>її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фізичний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розвиток</w:t>
      </w:r>
      <w:proofErr w:type="spellEnd"/>
      <w:r>
        <w:rPr>
          <w:rStyle w:val="rvts20"/>
          <w:color w:val="000000"/>
        </w:rPr>
        <w:t xml:space="preserve"> як </w:t>
      </w:r>
      <w:proofErr w:type="spellStart"/>
      <w:r>
        <w:rPr>
          <w:rStyle w:val="rvts20"/>
          <w:color w:val="000000"/>
        </w:rPr>
        <w:t>складову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виховання</w:t>
      </w:r>
      <w:proofErr w:type="spellEnd"/>
      <w:r>
        <w:rPr>
          <w:rStyle w:val="rvts20"/>
          <w:color w:val="000000"/>
        </w:rPr>
        <w:t xml:space="preserve">; не </w:t>
      </w:r>
      <w:proofErr w:type="spellStart"/>
      <w:r>
        <w:rPr>
          <w:rStyle w:val="rvts20"/>
          <w:color w:val="000000"/>
        </w:rPr>
        <w:t>спілкуються</w:t>
      </w:r>
      <w:proofErr w:type="spellEnd"/>
      <w:r>
        <w:rPr>
          <w:rStyle w:val="rvts20"/>
          <w:color w:val="000000"/>
        </w:rPr>
        <w:t xml:space="preserve"> з </w:t>
      </w:r>
      <w:proofErr w:type="spellStart"/>
      <w:r>
        <w:rPr>
          <w:rStyle w:val="rvts20"/>
          <w:color w:val="000000"/>
        </w:rPr>
        <w:t>дитиною</w:t>
      </w:r>
      <w:proofErr w:type="spellEnd"/>
      <w:r>
        <w:rPr>
          <w:rStyle w:val="rvts20"/>
          <w:color w:val="000000"/>
        </w:rPr>
        <w:t xml:space="preserve"> в </w:t>
      </w:r>
      <w:proofErr w:type="spellStart"/>
      <w:r>
        <w:rPr>
          <w:rStyle w:val="rvts20"/>
          <w:color w:val="000000"/>
        </w:rPr>
        <w:t>обсязі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необхідному</w:t>
      </w:r>
      <w:proofErr w:type="spellEnd"/>
      <w:r>
        <w:rPr>
          <w:rStyle w:val="rvts20"/>
          <w:color w:val="000000"/>
        </w:rPr>
        <w:t xml:space="preserve"> для </w:t>
      </w:r>
      <w:proofErr w:type="spellStart"/>
      <w:r>
        <w:rPr>
          <w:rStyle w:val="rvts20"/>
          <w:color w:val="000000"/>
        </w:rPr>
        <w:t>її</w:t>
      </w:r>
      <w:proofErr w:type="spellEnd"/>
      <w:r>
        <w:rPr>
          <w:rStyle w:val="rvts20"/>
          <w:color w:val="000000"/>
        </w:rPr>
        <w:t xml:space="preserve"> нормального </w:t>
      </w:r>
      <w:proofErr w:type="spellStart"/>
      <w:r>
        <w:rPr>
          <w:rStyle w:val="rvts20"/>
          <w:color w:val="000000"/>
        </w:rPr>
        <w:t>самоусвідомлення</w:t>
      </w:r>
      <w:proofErr w:type="spellEnd"/>
      <w:r>
        <w:rPr>
          <w:rStyle w:val="rvts20"/>
          <w:color w:val="000000"/>
        </w:rPr>
        <w:t xml:space="preserve">; не </w:t>
      </w:r>
      <w:proofErr w:type="spellStart"/>
      <w:r>
        <w:rPr>
          <w:rStyle w:val="rvts20"/>
          <w:color w:val="000000"/>
        </w:rPr>
        <w:t>надають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дитині</w:t>
      </w:r>
      <w:proofErr w:type="spellEnd"/>
      <w:r>
        <w:rPr>
          <w:rStyle w:val="rvts20"/>
          <w:color w:val="000000"/>
        </w:rPr>
        <w:t xml:space="preserve"> доступу до </w:t>
      </w:r>
      <w:proofErr w:type="spellStart"/>
      <w:r>
        <w:rPr>
          <w:rStyle w:val="rvts20"/>
          <w:color w:val="000000"/>
        </w:rPr>
        <w:t>культурних</w:t>
      </w:r>
      <w:proofErr w:type="spellEnd"/>
      <w:r>
        <w:rPr>
          <w:rStyle w:val="rvts20"/>
          <w:color w:val="000000"/>
        </w:rPr>
        <w:t xml:space="preserve"> та </w:t>
      </w:r>
      <w:proofErr w:type="spellStart"/>
      <w:r>
        <w:rPr>
          <w:rStyle w:val="rvts20"/>
          <w:color w:val="000000"/>
        </w:rPr>
        <w:t>інших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духовних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цінностей</w:t>
      </w:r>
      <w:proofErr w:type="spellEnd"/>
      <w:r>
        <w:rPr>
          <w:rStyle w:val="rvts20"/>
          <w:color w:val="000000"/>
        </w:rPr>
        <w:t xml:space="preserve">; не </w:t>
      </w:r>
      <w:proofErr w:type="spellStart"/>
      <w:r>
        <w:rPr>
          <w:rStyle w:val="rvts20"/>
          <w:color w:val="000000"/>
        </w:rPr>
        <w:t>сприяють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засвоєнню</w:t>
      </w:r>
      <w:proofErr w:type="spellEnd"/>
      <w:r>
        <w:rPr>
          <w:rStyle w:val="rvts20"/>
          <w:color w:val="000000"/>
        </w:rPr>
        <w:t xml:space="preserve"> нею </w:t>
      </w:r>
      <w:proofErr w:type="spellStart"/>
      <w:r>
        <w:rPr>
          <w:rStyle w:val="rvts20"/>
          <w:color w:val="000000"/>
        </w:rPr>
        <w:t>загальновизнаних</w:t>
      </w:r>
      <w:proofErr w:type="spellEnd"/>
      <w:r>
        <w:rPr>
          <w:rStyle w:val="rvts20"/>
          <w:color w:val="000000"/>
        </w:rPr>
        <w:t xml:space="preserve"> норм </w:t>
      </w:r>
      <w:proofErr w:type="spellStart"/>
      <w:r>
        <w:rPr>
          <w:rStyle w:val="rvts20"/>
          <w:color w:val="000000"/>
        </w:rPr>
        <w:t>моралі</w:t>
      </w:r>
      <w:proofErr w:type="spellEnd"/>
      <w:r>
        <w:rPr>
          <w:rStyle w:val="rvts20"/>
          <w:color w:val="000000"/>
        </w:rPr>
        <w:t xml:space="preserve">; не </w:t>
      </w:r>
      <w:proofErr w:type="spellStart"/>
      <w:r>
        <w:rPr>
          <w:rStyle w:val="rvts20"/>
          <w:color w:val="000000"/>
        </w:rPr>
        <w:t>виявляють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інтересу</w:t>
      </w:r>
      <w:proofErr w:type="spellEnd"/>
      <w:r>
        <w:rPr>
          <w:rStyle w:val="rvts20"/>
          <w:color w:val="000000"/>
        </w:rPr>
        <w:t xml:space="preserve"> до </w:t>
      </w:r>
      <w:proofErr w:type="spellStart"/>
      <w:r>
        <w:rPr>
          <w:rStyle w:val="rvts20"/>
          <w:color w:val="000000"/>
        </w:rPr>
        <w:t>її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внутрішнього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світу</w:t>
      </w:r>
      <w:proofErr w:type="spellEnd"/>
      <w:r>
        <w:rPr>
          <w:rStyle w:val="rvts20"/>
          <w:color w:val="000000"/>
        </w:rPr>
        <w:t xml:space="preserve">; не </w:t>
      </w:r>
      <w:proofErr w:type="spellStart"/>
      <w:r>
        <w:rPr>
          <w:rStyle w:val="rvts20"/>
          <w:color w:val="000000"/>
        </w:rPr>
        <w:t>створюють</w:t>
      </w:r>
      <w:proofErr w:type="spellEnd"/>
      <w:r>
        <w:rPr>
          <w:rStyle w:val="rvts20"/>
          <w:color w:val="000000"/>
        </w:rPr>
        <w:t xml:space="preserve"> умов для </w:t>
      </w:r>
      <w:proofErr w:type="spellStart"/>
      <w:r>
        <w:rPr>
          <w:rStyle w:val="rvts20"/>
          <w:color w:val="000000"/>
        </w:rPr>
        <w:t>отримання</w:t>
      </w:r>
      <w:proofErr w:type="spellEnd"/>
      <w:r>
        <w:rPr>
          <w:rStyle w:val="rvts20"/>
          <w:color w:val="000000"/>
        </w:rPr>
        <w:t xml:space="preserve"> нею </w:t>
      </w:r>
      <w:proofErr w:type="spellStart"/>
      <w:r>
        <w:rPr>
          <w:rStyle w:val="rvts20"/>
          <w:color w:val="000000"/>
        </w:rPr>
        <w:t>освіти</w:t>
      </w:r>
      <w:proofErr w:type="spellEnd"/>
      <w:r>
        <w:rPr>
          <w:rStyle w:val="rvts20"/>
          <w:color w:val="000000"/>
        </w:rPr>
        <w:t xml:space="preserve">. </w:t>
      </w:r>
      <w:proofErr w:type="spellStart"/>
      <w:r>
        <w:rPr>
          <w:rStyle w:val="rvts20"/>
          <w:color w:val="000000"/>
        </w:rPr>
        <w:t>Зазначені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фактори</w:t>
      </w:r>
      <w:proofErr w:type="spellEnd"/>
      <w:r>
        <w:rPr>
          <w:rStyle w:val="rvts20"/>
          <w:color w:val="000000"/>
        </w:rPr>
        <w:t xml:space="preserve">, як </w:t>
      </w:r>
      <w:proofErr w:type="spellStart"/>
      <w:r>
        <w:rPr>
          <w:rStyle w:val="rvts20"/>
          <w:color w:val="000000"/>
        </w:rPr>
        <w:t>кожен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окремо</w:t>
      </w:r>
      <w:proofErr w:type="spellEnd"/>
      <w:r>
        <w:rPr>
          <w:rStyle w:val="rvts20"/>
          <w:color w:val="000000"/>
        </w:rPr>
        <w:t xml:space="preserve">, так і в </w:t>
      </w:r>
      <w:proofErr w:type="spellStart"/>
      <w:r>
        <w:rPr>
          <w:rStyle w:val="rvts20"/>
          <w:color w:val="000000"/>
        </w:rPr>
        <w:t>сукупності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можна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розцінювати</w:t>
      </w:r>
      <w:proofErr w:type="spellEnd"/>
      <w:r>
        <w:rPr>
          <w:rStyle w:val="rvts20"/>
          <w:color w:val="000000"/>
        </w:rPr>
        <w:t xml:space="preserve"> як </w:t>
      </w:r>
      <w:proofErr w:type="spellStart"/>
      <w:r>
        <w:rPr>
          <w:rStyle w:val="rvts20"/>
          <w:color w:val="000000"/>
        </w:rPr>
        <w:t>ухилення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від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виховання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лише</w:t>
      </w:r>
      <w:proofErr w:type="spellEnd"/>
      <w:r>
        <w:rPr>
          <w:rStyle w:val="rvts20"/>
          <w:color w:val="000000"/>
        </w:rPr>
        <w:t xml:space="preserve"> за </w:t>
      </w:r>
      <w:proofErr w:type="spellStart"/>
      <w:r>
        <w:rPr>
          <w:rStyle w:val="rvts20"/>
          <w:color w:val="000000"/>
        </w:rPr>
        <w:t>умови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винної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поведінки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батьків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свідомого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нехтування</w:t>
      </w:r>
      <w:proofErr w:type="spellEnd"/>
      <w:r>
        <w:rPr>
          <w:rStyle w:val="rvts20"/>
          <w:color w:val="000000"/>
        </w:rPr>
        <w:t xml:space="preserve"> ними </w:t>
      </w:r>
      <w:proofErr w:type="spellStart"/>
      <w:r>
        <w:rPr>
          <w:rStyle w:val="rvts20"/>
          <w:color w:val="000000"/>
        </w:rPr>
        <w:t>своїми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обов`язками</w:t>
      </w:r>
      <w:proofErr w:type="spellEnd"/>
      <w:r>
        <w:rPr>
          <w:rStyle w:val="rvts20"/>
          <w:color w:val="000000"/>
        </w:rPr>
        <w:t>.</w:t>
      </w:r>
    </w:p>
    <w:p w14:paraId="0BFB0065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Європейський</w:t>
      </w:r>
      <w:proofErr w:type="spellEnd"/>
      <w:r>
        <w:rPr>
          <w:rStyle w:val="rvts20"/>
          <w:color w:val="000000"/>
        </w:rPr>
        <w:t xml:space="preserve"> суд з прав </w:t>
      </w:r>
      <w:proofErr w:type="spellStart"/>
      <w:r>
        <w:rPr>
          <w:rStyle w:val="rvts20"/>
          <w:color w:val="000000"/>
        </w:rPr>
        <w:t>людини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зауважив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що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оцінка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загальної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пропорційності</w:t>
      </w:r>
      <w:proofErr w:type="spellEnd"/>
      <w:r>
        <w:rPr>
          <w:rStyle w:val="rvts20"/>
          <w:color w:val="000000"/>
        </w:rPr>
        <w:t xml:space="preserve"> будь-</w:t>
      </w:r>
      <w:proofErr w:type="spellStart"/>
      <w:r>
        <w:rPr>
          <w:rStyle w:val="rvts20"/>
          <w:color w:val="000000"/>
        </w:rPr>
        <w:t>якого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вжитого</w:t>
      </w:r>
      <w:proofErr w:type="spellEnd"/>
      <w:r>
        <w:rPr>
          <w:rStyle w:val="rvts20"/>
          <w:color w:val="000000"/>
        </w:rPr>
        <w:t xml:space="preserve"> заходу, </w:t>
      </w:r>
      <w:proofErr w:type="spellStart"/>
      <w:r>
        <w:rPr>
          <w:rStyle w:val="rvts20"/>
          <w:color w:val="000000"/>
        </w:rPr>
        <w:t>що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може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спричинити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розрив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сімейних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зв`язків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вимагатиме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від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судів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ретельної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оцінки</w:t>
      </w:r>
      <w:proofErr w:type="spellEnd"/>
      <w:r>
        <w:rPr>
          <w:rStyle w:val="rvts20"/>
          <w:color w:val="000000"/>
        </w:rPr>
        <w:t xml:space="preserve"> низки </w:t>
      </w:r>
      <w:proofErr w:type="spellStart"/>
      <w:r>
        <w:rPr>
          <w:rStyle w:val="rvts20"/>
          <w:color w:val="000000"/>
        </w:rPr>
        <w:t>факторів</w:t>
      </w:r>
      <w:proofErr w:type="spellEnd"/>
      <w:r>
        <w:rPr>
          <w:rStyle w:val="rvts20"/>
          <w:color w:val="000000"/>
        </w:rPr>
        <w:t xml:space="preserve"> та </w:t>
      </w:r>
      <w:proofErr w:type="spellStart"/>
      <w:r>
        <w:rPr>
          <w:rStyle w:val="rvts20"/>
          <w:color w:val="000000"/>
        </w:rPr>
        <w:t>залежно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від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обставин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відповідної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справи</w:t>
      </w:r>
      <w:proofErr w:type="spellEnd"/>
      <w:r>
        <w:rPr>
          <w:rStyle w:val="rvts20"/>
          <w:color w:val="000000"/>
        </w:rPr>
        <w:t xml:space="preserve"> вони </w:t>
      </w:r>
      <w:proofErr w:type="spellStart"/>
      <w:r>
        <w:rPr>
          <w:rStyle w:val="rvts20"/>
          <w:color w:val="000000"/>
        </w:rPr>
        <w:t>можуть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відрізнятися</w:t>
      </w:r>
      <w:proofErr w:type="spellEnd"/>
      <w:r>
        <w:rPr>
          <w:rStyle w:val="rvts20"/>
          <w:color w:val="000000"/>
        </w:rPr>
        <w:t xml:space="preserve">. </w:t>
      </w:r>
      <w:proofErr w:type="spellStart"/>
      <w:r>
        <w:rPr>
          <w:rStyle w:val="rvts20"/>
          <w:color w:val="000000"/>
        </w:rPr>
        <w:t>Проте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необхідно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пам`ятати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що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основні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інтереси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дитини</w:t>
      </w:r>
      <w:proofErr w:type="spellEnd"/>
      <w:r>
        <w:rPr>
          <w:rStyle w:val="rvts20"/>
          <w:color w:val="000000"/>
        </w:rPr>
        <w:t xml:space="preserve"> є </w:t>
      </w:r>
      <w:proofErr w:type="spellStart"/>
      <w:r>
        <w:rPr>
          <w:rStyle w:val="rvts20"/>
          <w:color w:val="000000"/>
        </w:rPr>
        <w:t>надзвичайно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важливими</w:t>
      </w:r>
      <w:proofErr w:type="spellEnd"/>
      <w:r>
        <w:rPr>
          <w:rStyle w:val="rvts20"/>
          <w:color w:val="000000"/>
        </w:rPr>
        <w:t xml:space="preserve">. При </w:t>
      </w:r>
      <w:proofErr w:type="spellStart"/>
      <w:r>
        <w:rPr>
          <w:rStyle w:val="rvts20"/>
          <w:color w:val="000000"/>
        </w:rPr>
        <w:t>визначенні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основних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інтересів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дитини</w:t>
      </w:r>
      <w:proofErr w:type="spellEnd"/>
      <w:r>
        <w:rPr>
          <w:rStyle w:val="rvts20"/>
          <w:color w:val="000000"/>
        </w:rPr>
        <w:t xml:space="preserve"> у кожному конкретному </w:t>
      </w:r>
      <w:proofErr w:type="spellStart"/>
      <w:r>
        <w:rPr>
          <w:rStyle w:val="rvts20"/>
          <w:color w:val="000000"/>
        </w:rPr>
        <w:t>випадку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необхідно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враховувати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дві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умови</w:t>
      </w:r>
      <w:proofErr w:type="spellEnd"/>
      <w:r>
        <w:rPr>
          <w:rStyle w:val="rvts20"/>
          <w:color w:val="000000"/>
        </w:rPr>
        <w:t xml:space="preserve">: </w:t>
      </w:r>
      <w:proofErr w:type="spellStart"/>
      <w:r>
        <w:rPr>
          <w:rStyle w:val="rvts20"/>
          <w:color w:val="000000"/>
        </w:rPr>
        <w:t>по-перше</w:t>
      </w:r>
      <w:proofErr w:type="spellEnd"/>
      <w:r>
        <w:rPr>
          <w:rStyle w:val="rvts20"/>
          <w:color w:val="000000"/>
        </w:rPr>
        <w:t xml:space="preserve">, у </w:t>
      </w:r>
      <w:proofErr w:type="spellStart"/>
      <w:r>
        <w:rPr>
          <w:rStyle w:val="rvts20"/>
          <w:color w:val="000000"/>
        </w:rPr>
        <w:t>якнайкращих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інтересах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дитини</w:t>
      </w:r>
      <w:proofErr w:type="spellEnd"/>
      <w:r>
        <w:rPr>
          <w:rStyle w:val="rvts20"/>
          <w:color w:val="000000"/>
        </w:rPr>
        <w:t xml:space="preserve"> буде </w:t>
      </w:r>
      <w:proofErr w:type="spellStart"/>
      <w:r>
        <w:rPr>
          <w:rStyle w:val="rvts20"/>
          <w:color w:val="000000"/>
        </w:rPr>
        <w:t>збереження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її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зв`язків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із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сім`єю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крім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випадків</w:t>
      </w:r>
      <w:proofErr w:type="spellEnd"/>
      <w:r>
        <w:rPr>
          <w:rStyle w:val="rvts20"/>
          <w:color w:val="000000"/>
        </w:rPr>
        <w:t xml:space="preserve">, коли </w:t>
      </w:r>
      <w:proofErr w:type="spellStart"/>
      <w:r>
        <w:rPr>
          <w:rStyle w:val="rvts20"/>
          <w:color w:val="000000"/>
        </w:rPr>
        <w:t>сім`я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виявляється</w:t>
      </w:r>
      <w:proofErr w:type="spellEnd"/>
      <w:r>
        <w:rPr>
          <w:rStyle w:val="rvts20"/>
          <w:color w:val="000000"/>
        </w:rPr>
        <w:t xml:space="preserve"> особливо </w:t>
      </w:r>
      <w:proofErr w:type="spellStart"/>
      <w:r>
        <w:rPr>
          <w:rStyle w:val="rvts20"/>
          <w:color w:val="000000"/>
        </w:rPr>
        <w:t>непридатною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або</w:t>
      </w:r>
      <w:proofErr w:type="spellEnd"/>
      <w:r>
        <w:rPr>
          <w:rStyle w:val="rvts20"/>
          <w:color w:val="000000"/>
        </w:rPr>
        <w:t xml:space="preserve"> явно неблагополучною; </w:t>
      </w:r>
      <w:proofErr w:type="spellStart"/>
      <w:r>
        <w:rPr>
          <w:rStyle w:val="rvts20"/>
          <w:color w:val="000000"/>
        </w:rPr>
        <w:t>по-друге</w:t>
      </w:r>
      <w:proofErr w:type="spellEnd"/>
      <w:r>
        <w:rPr>
          <w:rStyle w:val="rvts20"/>
          <w:color w:val="000000"/>
        </w:rPr>
        <w:t xml:space="preserve">, у </w:t>
      </w:r>
      <w:proofErr w:type="spellStart"/>
      <w:r>
        <w:rPr>
          <w:rStyle w:val="rvts20"/>
          <w:color w:val="000000"/>
        </w:rPr>
        <w:t>якнайкращих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інтересах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дитини</w:t>
      </w:r>
      <w:proofErr w:type="spellEnd"/>
      <w:r>
        <w:rPr>
          <w:rStyle w:val="rvts20"/>
          <w:color w:val="000000"/>
        </w:rPr>
        <w:t xml:space="preserve"> буде </w:t>
      </w:r>
      <w:proofErr w:type="spellStart"/>
      <w:r>
        <w:rPr>
          <w:rStyle w:val="rvts20"/>
          <w:color w:val="000000"/>
        </w:rPr>
        <w:t>забезпечення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її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розвитку</w:t>
      </w:r>
      <w:proofErr w:type="spellEnd"/>
      <w:r>
        <w:rPr>
          <w:rStyle w:val="rvts20"/>
          <w:color w:val="000000"/>
        </w:rPr>
        <w:t xml:space="preserve"> у </w:t>
      </w:r>
      <w:proofErr w:type="spellStart"/>
      <w:r>
        <w:rPr>
          <w:rStyle w:val="rvts20"/>
          <w:color w:val="000000"/>
        </w:rPr>
        <w:t>безпечному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спокійному</w:t>
      </w:r>
      <w:proofErr w:type="spellEnd"/>
      <w:r>
        <w:rPr>
          <w:rStyle w:val="rvts20"/>
          <w:color w:val="000000"/>
        </w:rPr>
        <w:t xml:space="preserve"> та </w:t>
      </w:r>
      <w:proofErr w:type="spellStart"/>
      <w:r>
        <w:rPr>
          <w:rStyle w:val="rvts20"/>
          <w:color w:val="000000"/>
        </w:rPr>
        <w:t>стійкому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середовищі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що</w:t>
      </w:r>
      <w:proofErr w:type="spellEnd"/>
      <w:r>
        <w:rPr>
          <w:rStyle w:val="rvts20"/>
          <w:color w:val="000000"/>
        </w:rPr>
        <w:t xml:space="preserve"> не є </w:t>
      </w:r>
      <w:proofErr w:type="spellStart"/>
      <w:r>
        <w:rPr>
          <w:rStyle w:val="rvts20"/>
          <w:color w:val="000000"/>
        </w:rPr>
        <w:t>неблагополучним</w:t>
      </w:r>
      <w:proofErr w:type="spellEnd"/>
      <w:r>
        <w:rPr>
          <w:rStyle w:val="rvts20"/>
          <w:color w:val="000000"/>
        </w:rPr>
        <w:t xml:space="preserve"> (Мамчур </w:t>
      </w:r>
      <w:proofErr w:type="spellStart"/>
      <w:r>
        <w:rPr>
          <w:rStyle w:val="rvts20"/>
          <w:color w:val="000000"/>
        </w:rPr>
        <w:t>проти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України</w:t>
      </w:r>
      <w:proofErr w:type="spellEnd"/>
      <w:r>
        <w:rPr>
          <w:rStyle w:val="rvts20"/>
          <w:color w:val="000000"/>
        </w:rPr>
        <w:t xml:space="preserve">, № 10383/09, § 100, ЄСПЛ, </w:t>
      </w:r>
      <w:proofErr w:type="spellStart"/>
      <w:r>
        <w:rPr>
          <w:rStyle w:val="rvts20"/>
          <w:color w:val="000000"/>
        </w:rPr>
        <w:t>від</w:t>
      </w:r>
      <w:proofErr w:type="spellEnd"/>
      <w:r>
        <w:rPr>
          <w:rStyle w:val="rvts20"/>
          <w:color w:val="000000"/>
        </w:rPr>
        <w:t xml:space="preserve"> 16 липня 2015 року).</w:t>
      </w:r>
    </w:p>
    <w:p w14:paraId="374AE933" w14:textId="7895D9A3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Ураховуючи</w:t>
      </w:r>
      <w:proofErr w:type="spellEnd"/>
      <w:r>
        <w:rPr>
          <w:rStyle w:val="rvts20"/>
          <w:color w:val="000000"/>
        </w:rPr>
        <w:t xml:space="preserve"> практику </w:t>
      </w:r>
      <w:proofErr w:type="spellStart"/>
      <w:r>
        <w:rPr>
          <w:rStyle w:val="rvts20"/>
          <w:color w:val="000000"/>
        </w:rPr>
        <w:t>Європейського</w:t>
      </w:r>
      <w:proofErr w:type="spellEnd"/>
      <w:r>
        <w:rPr>
          <w:rStyle w:val="rvts20"/>
          <w:color w:val="000000"/>
        </w:rPr>
        <w:t xml:space="preserve"> суду з прав </w:t>
      </w:r>
      <w:proofErr w:type="spellStart"/>
      <w:r>
        <w:rPr>
          <w:rStyle w:val="rvts20"/>
          <w:color w:val="000000"/>
        </w:rPr>
        <w:t>людини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національне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законодавство</w:t>
      </w:r>
      <w:proofErr w:type="spellEnd"/>
      <w:r>
        <w:rPr>
          <w:rStyle w:val="rvts20"/>
          <w:color w:val="000000"/>
        </w:rPr>
        <w:t xml:space="preserve"> та </w:t>
      </w:r>
      <w:proofErr w:type="spellStart"/>
      <w:r>
        <w:rPr>
          <w:rStyle w:val="rvts20"/>
          <w:color w:val="000000"/>
        </w:rPr>
        <w:t>фактичні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обставини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справи</w:t>
      </w:r>
      <w:proofErr w:type="spellEnd"/>
      <w:r>
        <w:rPr>
          <w:rStyle w:val="rvts20"/>
          <w:color w:val="000000"/>
        </w:rPr>
        <w:t xml:space="preserve">, суд </w:t>
      </w:r>
      <w:proofErr w:type="spellStart"/>
      <w:r>
        <w:rPr>
          <w:rStyle w:val="rvts20"/>
          <w:color w:val="000000"/>
        </w:rPr>
        <w:t>вважає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що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має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місце</w:t>
      </w:r>
      <w:proofErr w:type="spellEnd"/>
      <w:r>
        <w:rPr>
          <w:rStyle w:val="rvts20"/>
          <w:color w:val="000000"/>
        </w:rPr>
        <w:t xml:space="preserve"> факт </w:t>
      </w:r>
      <w:proofErr w:type="spellStart"/>
      <w:r>
        <w:rPr>
          <w:rStyle w:val="rvts20"/>
          <w:color w:val="000000"/>
        </w:rPr>
        <w:t>ухилення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відповідача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від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виконання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батьківських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обов`язків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який</w:t>
      </w:r>
      <w:proofErr w:type="spellEnd"/>
      <w:r>
        <w:rPr>
          <w:rStyle w:val="rvts20"/>
          <w:color w:val="000000"/>
        </w:rPr>
        <w:t xml:space="preserve"> не </w:t>
      </w:r>
      <w:proofErr w:type="spellStart"/>
      <w:r>
        <w:rPr>
          <w:rStyle w:val="rvts20"/>
          <w:color w:val="000000"/>
        </w:rPr>
        <w:t>бере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участі</w:t>
      </w:r>
      <w:proofErr w:type="spellEnd"/>
      <w:r>
        <w:rPr>
          <w:rStyle w:val="rvts20"/>
          <w:color w:val="000000"/>
        </w:rPr>
        <w:t xml:space="preserve"> у </w:t>
      </w:r>
      <w:proofErr w:type="spellStart"/>
      <w:r>
        <w:rPr>
          <w:rStyle w:val="rvts20"/>
          <w:color w:val="000000"/>
        </w:rPr>
        <w:t>вихованні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сина</w:t>
      </w:r>
      <w:proofErr w:type="spellEnd"/>
      <w:r>
        <w:rPr>
          <w:rStyle w:val="rvts20"/>
          <w:color w:val="000000"/>
        </w:rPr>
        <w:t xml:space="preserve">, не </w:t>
      </w:r>
      <w:proofErr w:type="spellStart"/>
      <w:r>
        <w:rPr>
          <w:rStyle w:val="rvts20"/>
          <w:color w:val="000000"/>
        </w:rPr>
        <w:t>піклується</w:t>
      </w:r>
      <w:proofErr w:type="spellEnd"/>
      <w:r>
        <w:rPr>
          <w:rStyle w:val="rvts20"/>
          <w:color w:val="000000"/>
        </w:rPr>
        <w:t xml:space="preserve"> про </w:t>
      </w:r>
      <w:proofErr w:type="spellStart"/>
      <w:r>
        <w:rPr>
          <w:rStyle w:val="rvts20"/>
          <w:color w:val="000000"/>
        </w:rPr>
        <w:t>його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фізичний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духовний</w:t>
      </w:r>
      <w:proofErr w:type="spellEnd"/>
      <w:r>
        <w:rPr>
          <w:rStyle w:val="rvts20"/>
          <w:color w:val="000000"/>
        </w:rPr>
        <w:t xml:space="preserve"> і </w:t>
      </w:r>
      <w:proofErr w:type="spellStart"/>
      <w:r>
        <w:rPr>
          <w:rStyle w:val="rvts20"/>
          <w:color w:val="000000"/>
        </w:rPr>
        <w:t>моральний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розвиток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проживає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окремо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виявляє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байдужість</w:t>
      </w:r>
      <w:proofErr w:type="spellEnd"/>
      <w:r>
        <w:rPr>
          <w:rStyle w:val="rvts20"/>
          <w:color w:val="000000"/>
        </w:rPr>
        <w:t xml:space="preserve"> до </w:t>
      </w:r>
      <w:proofErr w:type="spellStart"/>
      <w:r>
        <w:rPr>
          <w:rStyle w:val="rvts20"/>
          <w:color w:val="000000"/>
        </w:rPr>
        <w:t>власної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дитини</w:t>
      </w:r>
      <w:proofErr w:type="spellEnd"/>
      <w:r>
        <w:rPr>
          <w:rStyle w:val="rvts20"/>
          <w:color w:val="000000"/>
        </w:rPr>
        <w:t xml:space="preserve"> та </w:t>
      </w:r>
      <w:proofErr w:type="spellStart"/>
      <w:r>
        <w:rPr>
          <w:rStyle w:val="rvts20"/>
          <w:color w:val="000000"/>
        </w:rPr>
        <w:t>щодо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своїх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батьківських</w:t>
      </w:r>
      <w:proofErr w:type="spellEnd"/>
      <w:r>
        <w:rPr>
          <w:rStyle w:val="rvts20"/>
          <w:color w:val="000000"/>
        </w:rPr>
        <w:t xml:space="preserve"> прав, </w:t>
      </w:r>
      <w:proofErr w:type="spellStart"/>
      <w:r>
        <w:rPr>
          <w:rStyle w:val="rvts20"/>
          <w:color w:val="000000"/>
        </w:rPr>
        <w:t>що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підтвердилося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зокрема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визнання</w:t>
      </w:r>
      <w:proofErr w:type="spellEnd"/>
      <w:r>
        <w:rPr>
          <w:rStyle w:val="rvts20"/>
          <w:color w:val="000000"/>
        </w:rPr>
        <w:t xml:space="preserve"> ним позову та </w:t>
      </w:r>
      <w:proofErr w:type="spellStart"/>
      <w:r>
        <w:rPr>
          <w:rStyle w:val="rvts20"/>
          <w:color w:val="000000"/>
        </w:rPr>
        <w:t>відсутністю</w:t>
      </w:r>
      <w:proofErr w:type="spellEnd"/>
      <w:r>
        <w:rPr>
          <w:rStyle w:val="rvts20"/>
          <w:color w:val="000000"/>
        </w:rPr>
        <w:t xml:space="preserve"> будь-</w:t>
      </w:r>
      <w:proofErr w:type="spellStart"/>
      <w:r>
        <w:rPr>
          <w:rStyle w:val="rvts20"/>
          <w:color w:val="000000"/>
        </w:rPr>
        <w:t>яких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заперечень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проти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нього</w:t>
      </w:r>
      <w:proofErr w:type="spellEnd"/>
      <w:r>
        <w:rPr>
          <w:rStyle w:val="rvts20"/>
          <w:color w:val="000000"/>
        </w:rPr>
        <w:t xml:space="preserve">, тому суд </w:t>
      </w:r>
      <w:proofErr w:type="spellStart"/>
      <w:r>
        <w:rPr>
          <w:rStyle w:val="rvts20"/>
          <w:color w:val="000000"/>
        </w:rPr>
        <w:t>дійшов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висновку</w:t>
      </w:r>
      <w:proofErr w:type="spellEnd"/>
      <w:r>
        <w:rPr>
          <w:rStyle w:val="rvts20"/>
          <w:color w:val="000000"/>
        </w:rPr>
        <w:t xml:space="preserve"> про </w:t>
      </w:r>
      <w:proofErr w:type="spellStart"/>
      <w:r>
        <w:rPr>
          <w:rStyle w:val="rvts20"/>
          <w:color w:val="000000"/>
        </w:rPr>
        <w:t>доцільність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позбавлення</w:t>
      </w:r>
      <w:proofErr w:type="spellEnd"/>
      <w:r>
        <w:rPr>
          <w:rStyle w:val="rvts20"/>
          <w:color w:val="000000"/>
        </w:rPr>
        <w:t xml:space="preserve"> </w:t>
      </w:r>
      <w:r w:rsidR="00692B6B">
        <w:rPr>
          <w:rStyle w:val="rvts20"/>
          <w:color w:val="000000"/>
          <w:lang w:val="uk-UA"/>
        </w:rPr>
        <w:t>Особи 2</w:t>
      </w:r>
      <w:r>
        <w:rPr>
          <w:rStyle w:val="rvts20"/>
          <w:color w:val="000000"/>
        </w:rPr>
        <w:t xml:space="preserve">. </w:t>
      </w:r>
      <w:proofErr w:type="spellStart"/>
      <w:r>
        <w:rPr>
          <w:rStyle w:val="rvts20"/>
          <w:color w:val="000000"/>
        </w:rPr>
        <w:t>батьківських</w:t>
      </w:r>
      <w:proofErr w:type="spellEnd"/>
      <w:r>
        <w:rPr>
          <w:rStyle w:val="rvts20"/>
          <w:color w:val="000000"/>
        </w:rPr>
        <w:t xml:space="preserve"> прав </w:t>
      </w:r>
      <w:proofErr w:type="spellStart"/>
      <w:r>
        <w:rPr>
          <w:rStyle w:val="rvts20"/>
          <w:color w:val="000000"/>
        </w:rPr>
        <w:t>відносно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дитини</w:t>
      </w:r>
      <w:proofErr w:type="spellEnd"/>
      <w:r>
        <w:rPr>
          <w:rStyle w:val="rvts20"/>
          <w:color w:val="000000"/>
        </w:rPr>
        <w:t xml:space="preserve"> </w:t>
      </w:r>
      <w:r w:rsidR="00692B6B">
        <w:rPr>
          <w:rStyle w:val="rvts20"/>
          <w:color w:val="000000"/>
          <w:lang w:val="uk-UA"/>
        </w:rPr>
        <w:t>Особи 3,</w:t>
      </w:r>
      <w:r>
        <w:rPr>
          <w:rStyle w:val="rvts20"/>
          <w:color w:val="000000"/>
        </w:rPr>
        <w:t xml:space="preserve"> 18 </w:t>
      </w:r>
      <w:proofErr w:type="spellStart"/>
      <w:r>
        <w:rPr>
          <w:rStyle w:val="rvts20"/>
          <w:color w:val="000000"/>
        </w:rPr>
        <w:t>березня</w:t>
      </w:r>
      <w:proofErr w:type="spellEnd"/>
      <w:r>
        <w:rPr>
          <w:rStyle w:val="rvts20"/>
          <w:color w:val="000000"/>
        </w:rPr>
        <w:t xml:space="preserve"> 2014 року </w:t>
      </w:r>
      <w:proofErr w:type="spellStart"/>
      <w:r>
        <w:rPr>
          <w:rStyle w:val="rvts20"/>
          <w:color w:val="000000"/>
        </w:rPr>
        <w:t>народження</w:t>
      </w:r>
      <w:proofErr w:type="spellEnd"/>
    </w:p>
    <w:p w14:paraId="4FE12072" w14:textId="77777777" w:rsidR="008562CA" w:rsidRDefault="008562CA" w:rsidP="008562C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Водночас</w:t>
      </w:r>
      <w:proofErr w:type="spellEnd"/>
      <w:r>
        <w:rPr>
          <w:rStyle w:val="rvts20"/>
          <w:color w:val="000000"/>
        </w:rPr>
        <w:t xml:space="preserve">, суд </w:t>
      </w:r>
      <w:proofErr w:type="spellStart"/>
      <w:r>
        <w:rPr>
          <w:rStyle w:val="rvts20"/>
          <w:color w:val="000000"/>
        </w:rPr>
        <w:t>зазначає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що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згідно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вимог</w:t>
      </w:r>
      <w:proofErr w:type="spellEnd"/>
      <w:r>
        <w:rPr>
          <w:rStyle w:val="rvts20"/>
          <w:color w:val="000000"/>
        </w:rPr>
        <w:t> </w:t>
      </w:r>
      <w:hyperlink r:id="rId15" w:anchor="739" w:tooltip="Сімейний кодекс України; нормативно-правовий акт № 2947-III від 10.01.2002, ВР України" w:history="1">
        <w:r>
          <w:rPr>
            <w:rStyle w:val="a3"/>
          </w:rPr>
          <w:t xml:space="preserve">ст. 169 СК </w:t>
        </w:r>
        <w:proofErr w:type="spellStart"/>
        <w:r>
          <w:rPr>
            <w:rStyle w:val="a3"/>
          </w:rPr>
          <w:t>України</w:t>
        </w:r>
        <w:proofErr w:type="spellEnd"/>
      </w:hyperlink>
      <w:r>
        <w:rPr>
          <w:rStyle w:val="rvts20"/>
          <w:color w:val="000000"/>
        </w:rPr>
        <w:t> </w:t>
      </w:r>
      <w:proofErr w:type="spellStart"/>
      <w:r>
        <w:rPr>
          <w:rStyle w:val="rvts20"/>
          <w:color w:val="000000"/>
        </w:rPr>
        <w:t>мати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батько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позбавлені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батьківських</w:t>
      </w:r>
      <w:proofErr w:type="spellEnd"/>
      <w:r>
        <w:rPr>
          <w:rStyle w:val="rvts20"/>
          <w:color w:val="000000"/>
        </w:rPr>
        <w:t xml:space="preserve"> прав, </w:t>
      </w:r>
      <w:proofErr w:type="spellStart"/>
      <w:r>
        <w:rPr>
          <w:rStyle w:val="rvts20"/>
          <w:color w:val="000000"/>
        </w:rPr>
        <w:t>мають</w:t>
      </w:r>
      <w:proofErr w:type="spellEnd"/>
      <w:r>
        <w:rPr>
          <w:rStyle w:val="rvts20"/>
          <w:color w:val="000000"/>
        </w:rPr>
        <w:t xml:space="preserve"> право на </w:t>
      </w:r>
      <w:proofErr w:type="spellStart"/>
      <w:r>
        <w:rPr>
          <w:rStyle w:val="rvts20"/>
          <w:color w:val="000000"/>
        </w:rPr>
        <w:t>звернення</w:t>
      </w:r>
      <w:proofErr w:type="spellEnd"/>
      <w:r>
        <w:rPr>
          <w:rStyle w:val="rvts20"/>
          <w:color w:val="000000"/>
        </w:rPr>
        <w:t xml:space="preserve"> до суду з </w:t>
      </w:r>
      <w:proofErr w:type="spellStart"/>
      <w:r>
        <w:rPr>
          <w:rStyle w:val="rvts20"/>
          <w:color w:val="000000"/>
        </w:rPr>
        <w:t>позовом</w:t>
      </w:r>
      <w:proofErr w:type="spellEnd"/>
      <w:r>
        <w:rPr>
          <w:rStyle w:val="rvts20"/>
          <w:color w:val="000000"/>
        </w:rPr>
        <w:t xml:space="preserve"> про </w:t>
      </w:r>
      <w:proofErr w:type="spellStart"/>
      <w:r>
        <w:rPr>
          <w:rStyle w:val="rvts20"/>
          <w:color w:val="000000"/>
        </w:rPr>
        <w:t>поновлення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батьківських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прав.Керуючись</w:t>
      </w:r>
      <w:proofErr w:type="spellEnd"/>
      <w:r>
        <w:rPr>
          <w:rStyle w:val="rvts20"/>
          <w:color w:val="000000"/>
        </w:rPr>
        <w:t xml:space="preserve"> ст. </w:t>
      </w:r>
      <w:hyperlink r:id="rId16" w:anchor="91" w:tooltip="Сімейний кодекс України; нормативно-правовий акт № 2947-III від 10.01.2002, ВР України" w:history="1">
        <w:r>
          <w:rPr>
            <w:rStyle w:val="a3"/>
          </w:rPr>
          <w:t>19</w:t>
        </w:r>
      </w:hyperlink>
      <w:r>
        <w:rPr>
          <w:rStyle w:val="rvts20"/>
          <w:color w:val="000000"/>
        </w:rPr>
        <w:t>, </w:t>
      </w:r>
      <w:hyperlink r:id="rId17" w:anchor="638" w:tooltip="Сімейний кодекс України; нормативно-правовий акт № 2947-III від 10.01.2002, ВР України" w:history="1">
        <w:r>
          <w:rPr>
            <w:rStyle w:val="a3"/>
          </w:rPr>
          <w:t>150</w:t>
        </w:r>
      </w:hyperlink>
      <w:r>
        <w:rPr>
          <w:rStyle w:val="rvts20"/>
          <w:color w:val="000000"/>
        </w:rPr>
        <w:t>, </w:t>
      </w:r>
      <w:hyperlink r:id="rId18" w:anchor="646" w:tooltip="Сімейний кодекс України; нормативно-правовий акт № 2947-III від 10.01.2002, ВР України" w:history="1">
        <w:r>
          <w:rPr>
            <w:rStyle w:val="a3"/>
          </w:rPr>
          <w:t>151-155</w:t>
        </w:r>
      </w:hyperlink>
      <w:r>
        <w:rPr>
          <w:rStyle w:val="rvts20"/>
          <w:color w:val="000000"/>
        </w:rPr>
        <w:t>, </w:t>
      </w:r>
      <w:hyperlink r:id="rId19" w:anchor="705" w:tooltip="Сімейний кодекс України; нормативно-правовий акт № 2947-III від 10.01.2002, ВР України" w:history="1">
        <w:r>
          <w:rPr>
            <w:rStyle w:val="a3"/>
          </w:rPr>
          <w:t>164 - 166</w:t>
        </w:r>
      </w:hyperlink>
      <w:r>
        <w:rPr>
          <w:rStyle w:val="rvts20"/>
          <w:color w:val="000000"/>
        </w:rPr>
        <w:t>, </w:t>
      </w:r>
      <w:hyperlink r:id="rId20" w:anchor="739" w:tooltip="Сімейний кодекс України; нормативно-правовий акт № 2947-III від 10.01.2002, ВР України" w:history="1">
        <w:r>
          <w:rPr>
            <w:rStyle w:val="a3"/>
          </w:rPr>
          <w:t xml:space="preserve">169 СК </w:t>
        </w:r>
        <w:proofErr w:type="spellStart"/>
        <w:r>
          <w:rPr>
            <w:rStyle w:val="a3"/>
          </w:rPr>
          <w:t>України</w:t>
        </w:r>
        <w:proofErr w:type="spellEnd"/>
      </w:hyperlink>
      <w:r>
        <w:rPr>
          <w:rStyle w:val="rvts20"/>
          <w:color w:val="000000"/>
        </w:rPr>
        <w:t>, ст. </w:t>
      </w:r>
      <w:hyperlink r:id="rId21" w:anchor="85" w:tooltip="Про охорону дитинства; нормативно-правовий акт № 2402-III від 26.04.2001, ВР України" w:history="1">
        <w:r>
          <w:rPr>
            <w:rStyle w:val="a3"/>
          </w:rPr>
          <w:t>11</w:t>
        </w:r>
      </w:hyperlink>
      <w:r>
        <w:rPr>
          <w:rStyle w:val="rvts20"/>
          <w:color w:val="000000"/>
        </w:rPr>
        <w:t>, </w:t>
      </w:r>
      <w:hyperlink r:id="rId22" w:anchor="89" w:tooltip="Про охорону дитинства; нормативно-правовий акт № 2402-III від 26.04.2001, ВР України" w:history="1">
        <w:r>
          <w:rPr>
            <w:rStyle w:val="a3"/>
          </w:rPr>
          <w:t xml:space="preserve">12 Закону </w:t>
        </w:r>
        <w:proofErr w:type="spellStart"/>
        <w:r>
          <w:rPr>
            <w:rStyle w:val="a3"/>
          </w:rPr>
          <w:t>України</w:t>
        </w:r>
        <w:proofErr w:type="spellEnd"/>
        <w:r>
          <w:rPr>
            <w:rStyle w:val="a3"/>
          </w:rPr>
          <w:t xml:space="preserve"> «Про </w:t>
        </w:r>
        <w:proofErr w:type="spellStart"/>
        <w:r>
          <w:rPr>
            <w:rStyle w:val="a3"/>
          </w:rPr>
          <w:t>охорону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дитинства</w:t>
        </w:r>
        <w:proofErr w:type="spellEnd"/>
        <w:r>
          <w:rPr>
            <w:rStyle w:val="a3"/>
          </w:rPr>
          <w:t>»</w:t>
        </w:r>
      </w:hyperlink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статтями</w:t>
      </w:r>
      <w:proofErr w:type="spellEnd"/>
      <w:r>
        <w:rPr>
          <w:rStyle w:val="rvts20"/>
          <w:color w:val="000000"/>
        </w:rPr>
        <w:t> </w:t>
      </w:r>
      <w:hyperlink r:id="rId23" w:anchor="7467" w:tooltip="Цивільний процесуальний кодекс України (ред. з 15.12.2017); нормативно-правовий акт № 1618-IV від 18.03.2004, ВР України" w:history="1">
        <w:r>
          <w:rPr>
            <w:rStyle w:val="a3"/>
          </w:rPr>
          <w:t>13</w:t>
        </w:r>
      </w:hyperlink>
      <w:r>
        <w:rPr>
          <w:rStyle w:val="rvts20"/>
          <w:color w:val="000000"/>
        </w:rPr>
        <w:t>, </w:t>
      </w:r>
      <w:hyperlink r:id="rId24" w:anchor="7928" w:tooltip="Цивільний процесуальний кодекс України (ред. з 15.12.2017); нормативно-правовий акт № 1618-IV від 18.03.2004, ВР України" w:history="1">
        <w:r>
          <w:rPr>
            <w:rStyle w:val="a3"/>
          </w:rPr>
          <w:t>77-79</w:t>
        </w:r>
      </w:hyperlink>
      <w:r>
        <w:rPr>
          <w:rStyle w:val="rvts20"/>
          <w:color w:val="000000"/>
        </w:rPr>
        <w:t>, </w:t>
      </w:r>
      <w:hyperlink r:id="rId25" w:anchor="7941" w:tooltip="Цивільний процесуальний кодекс України (ред. з 15.12.2017); нормативно-правовий акт № 1618-IV від 18.03.2004, ВР України" w:history="1">
        <w:r>
          <w:rPr>
            <w:rStyle w:val="a3"/>
          </w:rPr>
          <w:t>81</w:t>
        </w:r>
      </w:hyperlink>
      <w:r>
        <w:rPr>
          <w:rStyle w:val="rvts20"/>
          <w:color w:val="000000"/>
        </w:rPr>
        <w:t>, </w:t>
      </w:r>
      <w:hyperlink r:id="rId26" w:anchor="8012" w:tooltip="Цивільний процесуальний кодекс України (ред. з 15.12.2017); нормативно-правовий акт № 1618-IV від 18.03.2004, ВР України" w:history="1">
        <w:r>
          <w:rPr>
            <w:rStyle w:val="a3"/>
          </w:rPr>
          <w:t>89</w:t>
        </w:r>
      </w:hyperlink>
      <w:r>
        <w:rPr>
          <w:rStyle w:val="rvts20"/>
          <w:color w:val="000000"/>
        </w:rPr>
        <w:t>, </w:t>
      </w:r>
      <w:hyperlink r:id="rId27" w:anchor="8949" w:tooltip="Цивільний процесуальний кодекс України (ред. з 15.12.2017); нормативно-правовий акт № 1618-IV від 18.03.2004, ВР України" w:history="1">
        <w:r>
          <w:rPr>
            <w:rStyle w:val="a3"/>
          </w:rPr>
          <w:t>206</w:t>
        </w:r>
      </w:hyperlink>
      <w:r>
        <w:rPr>
          <w:rStyle w:val="rvts20"/>
          <w:color w:val="000000"/>
        </w:rPr>
        <w:t>, </w:t>
      </w:r>
      <w:hyperlink r:id="rId28" w:anchor="9297" w:tooltip="Цивільний процесуальний кодекс України (ред. з 15.12.2017); нормативно-правовий акт № 1618-IV від 18.03.2004, ВР України" w:history="1">
        <w:r>
          <w:rPr>
            <w:rStyle w:val="a3"/>
          </w:rPr>
          <w:t>259</w:t>
        </w:r>
      </w:hyperlink>
      <w:r>
        <w:rPr>
          <w:rStyle w:val="rvts20"/>
          <w:color w:val="000000"/>
        </w:rPr>
        <w:t>, </w:t>
      </w:r>
      <w:hyperlink r:id="rId29" w:anchor="9337" w:tooltip="Цивільний процесуальний кодекс України (ред. з 15.12.2017); нормативно-правовий акт № 1618-IV від 18.03.2004, ВР України" w:history="1">
        <w:r>
          <w:rPr>
            <w:rStyle w:val="a3"/>
          </w:rPr>
          <w:t>263-265</w:t>
        </w:r>
      </w:hyperlink>
      <w:r>
        <w:rPr>
          <w:rStyle w:val="rvts20"/>
          <w:color w:val="000000"/>
        </w:rPr>
        <w:t>, ч. 4 ст. </w:t>
      </w:r>
      <w:hyperlink r:id="rId30" w:anchor="9402" w:tooltip="Цивільний процесуальний кодекс України (ред. з 15.12.2017); нормативно-правовий акт № 1618-IV від 18.03.2004, ВР України" w:history="1">
        <w:r>
          <w:rPr>
            <w:rStyle w:val="a3"/>
          </w:rPr>
          <w:t>268</w:t>
        </w:r>
      </w:hyperlink>
      <w:r>
        <w:rPr>
          <w:rStyle w:val="rvts20"/>
          <w:color w:val="000000"/>
        </w:rPr>
        <w:t>, ст. 273, ст. 354</w:t>
      </w:r>
      <w:hyperlink r:id="rId31" w:anchor="9517" w:tooltip="Цивільний процесуальний кодекс України (ред. з 15.12.2017); нормативно-правовий акт № 1618-IV від 18.03.2004, ВР України" w:history="1">
        <w:r>
          <w:rPr>
            <w:rStyle w:val="a3"/>
          </w:rPr>
          <w:t xml:space="preserve"> ЦПК </w:t>
        </w:r>
        <w:proofErr w:type="spellStart"/>
        <w:r>
          <w:rPr>
            <w:rStyle w:val="a3"/>
          </w:rPr>
          <w:t>України</w:t>
        </w:r>
        <w:proofErr w:type="spellEnd"/>
      </w:hyperlink>
      <w:r>
        <w:rPr>
          <w:rStyle w:val="rvts20"/>
          <w:color w:val="000000"/>
        </w:rPr>
        <w:t>, суд</w:t>
      </w:r>
    </w:p>
    <w:p w14:paraId="0AA683DE" w14:textId="77777777" w:rsidR="008562CA" w:rsidRDefault="008562CA" w:rsidP="008562CA">
      <w:pPr>
        <w:pStyle w:val="rvps8"/>
        <w:spacing w:before="0" w:beforeAutospacing="0" w:after="0" w:afterAutospacing="0"/>
        <w:ind w:firstLine="705"/>
        <w:jc w:val="center"/>
        <w:rPr>
          <w:color w:val="000000"/>
        </w:rPr>
      </w:pPr>
      <w:r>
        <w:rPr>
          <w:rStyle w:val="rvts22"/>
          <w:b/>
          <w:bCs/>
          <w:color w:val="000000"/>
        </w:rPr>
        <w:t>УХВАЛИВ:</w:t>
      </w:r>
      <w:r>
        <w:rPr>
          <w:color w:val="000000"/>
        </w:rPr>
        <w:br/>
      </w:r>
      <w:r>
        <w:rPr>
          <w:b/>
          <w:bCs/>
          <w:color w:val="000000"/>
        </w:rPr>
        <w:br/>
      </w:r>
    </w:p>
    <w:p w14:paraId="311D95F2" w14:textId="48AFA276" w:rsidR="008562CA" w:rsidRDefault="008562CA" w:rsidP="008562CA">
      <w:pPr>
        <w:pStyle w:val="rvps9"/>
        <w:spacing w:before="0" w:beforeAutospacing="0" w:after="0" w:afterAutospacing="0"/>
        <w:ind w:firstLine="85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lastRenderedPageBreak/>
        <w:t>Задовольнити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позовну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заяву</w:t>
      </w:r>
      <w:proofErr w:type="spellEnd"/>
      <w:r w:rsidR="00692B6B">
        <w:rPr>
          <w:rStyle w:val="rvts20"/>
          <w:color w:val="000000"/>
          <w:lang w:val="uk-UA"/>
        </w:rPr>
        <w:t xml:space="preserve"> Особи 1</w:t>
      </w:r>
      <w:r>
        <w:rPr>
          <w:rStyle w:val="rvts20"/>
          <w:color w:val="000000"/>
        </w:rPr>
        <w:t xml:space="preserve"> до </w:t>
      </w:r>
      <w:r w:rsidR="00692B6B">
        <w:rPr>
          <w:rStyle w:val="rvts20"/>
          <w:color w:val="000000"/>
          <w:lang w:val="uk-UA"/>
        </w:rPr>
        <w:t>Особи 2</w:t>
      </w:r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третя</w:t>
      </w:r>
      <w:proofErr w:type="spellEnd"/>
      <w:r>
        <w:rPr>
          <w:rStyle w:val="rvts20"/>
          <w:color w:val="000000"/>
        </w:rPr>
        <w:t xml:space="preserve"> особа: Служба у справах </w:t>
      </w:r>
      <w:proofErr w:type="spellStart"/>
      <w:r>
        <w:rPr>
          <w:rStyle w:val="rvts20"/>
          <w:color w:val="000000"/>
        </w:rPr>
        <w:t>дітей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адміністрації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Заводського</w:t>
      </w:r>
      <w:proofErr w:type="spellEnd"/>
      <w:r>
        <w:rPr>
          <w:rStyle w:val="rvts20"/>
          <w:color w:val="000000"/>
        </w:rPr>
        <w:t xml:space="preserve"> району </w:t>
      </w:r>
      <w:proofErr w:type="spellStart"/>
      <w:r>
        <w:rPr>
          <w:rStyle w:val="rvts20"/>
          <w:color w:val="000000"/>
        </w:rPr>
        <w:t>Миколаївської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міської</w:t>
      </w:r>
      <w:proofErr w:type="spellEnd"/>
      <w:r>
        <w:rPr>
          <w:rStyle w:val="rvts20"/>
          <w:color w:val="000000"/>
        </w:rPr>
        <w:t xml:space="preserve"> ради, про </w:t>
      </w:r>
      <w:proofErr w:type="spellStart"/>
      <w:r>
        <w:rPr>
          <w:rStyle w:val="rvts20"/>
          <w:color w:val="000000"/>
        </w:rPr>
        <w:t>позбавлення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батьківських</w:t>
      </w:r>
      <w:proofErr w:type="spellEnd"/>
      <w:r>
        <w:rPr>
          <w:rStyle w:val="rvts20"/>
          <w:color w:val="000000"/>
        </w:rPr>
        <w:t xml:space="preserve"> прав.</w:t>
      </w:r>
    </w:p>
    <w:p w14:paraId="570E2487" w14:textId="0BB77958" w:rsidR="008562CA" w:rsidRDefault="008562CA" w:rsidP="008562CA">
      <w:pPr>
        <w:pStyle w:val="rvps9"/>
        <w:spacing w:before="0" w:beforeAutospacing="0" w:after="0" w:afterAutospacing="0"/>
        <w:ind w:firstLine="85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Позбавити</w:t>
      </w:r>
      <w:proofErr w:type="spellEnd"/>
      <w:r>
        <w:rPr>
          <w:rStyle w:val="rvts20"/>
          <w:color w:val="000000"/>
        </w:rPr>
        <w:t xml:space="preserve"> </w:t>
      </w:r>
      <w:r w:rsidR="00692B6B">
        <w:rPr>
          <w:rStyle w:val="rvts20"/>
          <w:color w:val="000000"/>
          <w:lang w:val="uk-UA"/>
        </w:rPr>
        <w:t>Особу 2</w:t>
      </w:r>
      <w:r>
        <w:rPr>
          <w:rStyle w:val="rvts20"/>
          <w:color w:val="000000"/>
        </w:rPr>
        <w:t xml:space="preserve">, 26 </w:t>
      </w:r>
      <w:proofErr w:type="spellStart"/>
      <w:r>
        <w:rPr>
          <w:rStyle w:val="rvts20"/>
          <w:color w:val="000000"/>
        </w:rPr>
        <w:t>серпня</w:t>
      </w:r>
      <w:proofErr w:type="spellEnd"/>
      <w:r>
        <w:rPr>
          <w:rStyle w:val="rvts20"/>
          <w:color w:val="000000"/>
        </w:rPr>
        <w:t xml:space="preserve"> 1984 року </w:t>
      </w:r>
      <w:proofErr w:type="spellStart"/>
      <w:r>
        <w:rPr>
          <w:rStyle w:val="rvts20"/>
          <w:color w:val="000000"/>
        </w:rPr>
        <w:t>народження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батьківських</w:t>
      </w:r>
      <w:proofErr w:type="spellEnd"/>
      <w:r>
        <w:rPr>
          <w:rStyle w:val="rvts20"/>
          <w:color w:val="000000"/>
        </w:rPr>
        <w:t xml:space="preserve"> прав  </w:t>
      </w:r>
      <w:proofErr w:type="spellStart"/>
      <w:r>
        <w:rPr>
          <w:rStyle w:val="rvts20"/>
          <w:color w:val="000000"/>
        </w:rPr>
        <w:t>щодо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дитини</w:t>
      </w:r>
      <w:proofErr w:type="spellEnd"/>
      <w:r>
        <w:rPr>
          <w:rStyle w:val="rvts20"/>
          <w:color w:val="000000"/>
        </w:rPr>
        <w:t xml:space="preserve"> </w:t>
      </w:r>
      <w:r w:rsidR="00692B6B">
        <w:rPr>
          <w:rStyle w:val="rvts20"/>
          <w:color w:val="000000"/>
          <w:lang w:val="uk-UA"/>
        </w:rPr>
        <w:t>Особи 3</w:t>
      </w:r>
      <w:r>
        <w:rPr>
          <w:rStyle w:val="rvts20"/>
          <w:color w:val="000000"/>
        </w:rPr>
        <w:t xml:space="preserve">, 18 </w:t>
      </w:r>
      <w:proofErr w:type="spellStart"/>
      <w:r>
        <w:rPr>
          <w:rStyle w:val="rvts20"/>
          <w:color w:val="000000"/>
        </w:rPr>
        <w:t>березня</w:t>
      </w:r>
      <w:proofErr w:type="spellEnd"/>
      <w:r>
        <w:rPr>
          <w:rStyle w:val="rvts20"/>
          <w:color w:val="000000"/>
        </w:rPr>
        <w:t xml:space="preserve"> 2014 року </w:t>
      </w:r>
      <w:proofErr w:type="spellStart"/>
      <w:r>
        <w:rPr>
          <w:rStyle w:val="rvts20"/>
          <w:color w:val="000000"/>
        </w:rPr>
        <w:t>народження</w:t>
      </w:r>
      <w:proofErr w:type="spellEnd"/>
      <w:r>
        <w:rPr>
          <w:rStyle w:val="rvts20"/>
          <w:color w:val="000000"/>
        </w:rPr>
        <w:t>.</w:t>
      </w:r>
    </w:p>
    <w:p w14:paraId="549C310C" w14:textId="5FAD61D8" w:rsidR="008562CA" w:rsidRDefault="008562CA" w:rsidP="008562CA">
      <w:pPr>
        <w:pStyle w:val="rvps9"/>
        <w:spacing w:before="0" w:beforeAutospacing="0" w:after="0" w:afterAutospacing="0"/>
        <w:ind w:firstLine="85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Стягнути</w:t>
      </w:r>
      <w:proofErr w:type="spellEnd"/>
      <w:r>
        <w:rPr>
          <w:rStyle w:val="rvts20"/>
          <w:color w:val="000000"/>
        </w:rPr>
        <w:t xml:space="preserve"> з </w:t>
      </w:r>
      <w:r w:rsidR="00692B6B">
        <w:rPr>
          <w:rStyle w:val="rvts20"/>
          <w:color w:val="000000"/>
          <w:lang w:val="uk-UA"/>
        </w:rPr>
        <w:t>Особи 2</w:t>
      </w:r>
      <w:r>
        <w:rPr>
          <w:rStyle w:val="rvts20"/>
          <w:color w:val="000000"/>
        </w:rPr>
        <w:t xml:space="preserve"> на </w:t>
      </w:r>
      <w:proofErr w:type="spellStart"/>
      <w:r>
        <w:rPr>
          <w:rStyle w:val="rvts20"/>
          <w:color w:val="000000"/>
        </w:rPr>
        <w:t>Користь</w:t>
      </w:r>
      <w:proofErr w:type="spellEnd"/>
      <w:r>
        <w:rPr>
          <w:rStyle w:val="rvts20"/>
          <w:color w:val="000000"/>
        </w:rPr>
        <w:t xml:space="preserve"> </w:t>
      </w:r>
      <w:r w:rsidR="00692B6B">
        <w:rPr>
          <w:rStyle w:val="rvts20"/>
          <w:color w:val="000000"/>
          <w:lang w:val="uk-UA"/>
        </w:rPr>
        <w:t>Особи 1</w:t>
      </w:r>
      <w:r>
        <w:rPr>
          <w:rStyle w:val="rvts20"/>
          <w:color w:val="000000"/>
        </w:rPr>
        <w:t xml:space="preserve"> 1211, 20 </w:t>
      </w:r>
      <w:proofErr w:type="spellStart"/>
      <w:r>
        <w:rPr>
          <w:rStyle w:val="rvts20"/>
          <w:color w:val="000000"/>
        </w:rPr>
        <w:t>грн</w:t>
      </w:r>
      <w:proofErr w:type="spellEnd"/>
      <w:r>
        <w:rPr>
          <w:rStyle w:val="rvts20"/>
          <w:color w:val="000000"/>
        </w:rPr>
        <w:t xml:space="preserve"> судового </w:t>
      </w:r>
      <w:proofErr w:type="spellStart"/>
      <w:r>
        <w:rPr>
          <w:rStyle w:val="rvts20"/>
          <w:color w:val="000000"/>
        </w:rPr>
        <w:t>збору</w:t>
      </w:r>
      <w:proofErr w:type="spellEnd"/>
      <w:r>
        <w:rPr>
          <w:rStyle w:val="rvts20"/>
          <w:color w:val="000000"/>
        </w:rPr>
        <w:t>.</w:t>
      </w:r>
    </w:p>
    <w:p w14:paraId="071289AE" w14:textId="77777777" w:rsidR="008562CA" w:rsidRDefault="008562CA" w:rsidP="008562CA">
      <w:pPr>
        <w:pStyle w:val="rvps10"/>
        <w:shd w:val="clear" w:color="auto" w:fill="FFFFFF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Рішення</w:t>
      </w:r>
      <w:proofErr w:type="spellEnd"/>
      <w:r>
        <w:rPr>
          <w:rStyle w:val="rvts20"/>
          <w:color w:val="000000"/>
        </w:rPr>
        <w:t xml:space="preserve"> суду </w:t>
      </w:r>
      <w:proofErr w:type="spellStart"/>
      <w:r>
        <w:rPr>
          <w:rStyle w:val="rvts20"/>
          <w:color w:val="000000"/>
        </w:rPr>
        <w:t>набирає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законної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сили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після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закінчення</w:t>
      </w:r>
      <w:proofErr w:type="spellEnd"/>
      <w:r>
        <w:rPr>
          <w:rStyle w:val="rvts20"/>
          <w:color w:val="000000"/>
        </w:rPr>
        <w:t xml:space="preserve"> строку </w:t>
      </w:r>
      <w:proofErr w:type="spellStart"/>
      <w:r>
        <w:rPr>
          <w:rStyle w:val="rvts20"/>
          <w:color w:val="000000"/>
        </w:rPr>
        <w:t>подання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апеляційної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скарги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всіма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учасниками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справи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якщо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апеляційну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скаргу</w:t>
      </w:r>
      <w:proofErr w:type="spellEnd"/>
      <w:r>
        <w:rPr>
          <w:rStyle w:val="rvts20"/>
          <w:color w:val="000000"/>
        </w:rPr>
        <w:t xml:space="preserve"> не </w:t>
      </w:r>
      <w:proofErr w:type="spellStart"/>
      <w:r>
        <w:rPr>
          <w:rStyle w:val="rvts20"/>
          <w:color w:val="000000"/>
        </w:rPr>
        <w:t>було</w:t>
      </w:r>
      <w:proofErr w:type="spellEnd"/>
      <w:r>
        <w:rPr>
          <w:rStyle w:val="rvts20"/>
          <w:color w:val="000000"/>
        </w:rPr>
        <w:t xml:space="preserve"> подано.</w:t>
      </w:r>
    </w:p>
    <w:p w14:paraId="6D389666" w14:textId="77777777" w:rsidR="008562CA" w:rsidRDefault="008562CA" w:rsidP="008562CA">
      <w:pPr>
        <w:pStyle w:val="rvps10"/>
        <w:shd w:val="clear" w:color="auto" w:fill="FFFFFF"/>
        <w:spacing w:before="0" w:beforeAutospacing="0" w:after="0" w:afterAutospacing="0"/>
        <w:ind w:firstLine="705"/>
        <w:jc w:val="both"/>
        <w:rPr>
          <w:color w:val="000000"/>
        </w:rPr>
      </w:pPr>
      <w:bookmarkStart w:id="0" w:name="RichViewCheckpoint0"/>
      <w:bookmarkEnd w:id="0"/>
      <w:r>
        <w:rPr>
          <w:rStyle w:val="rvts20"/>
          <w:color w:val="000000"/>
        </w:rPr>
        <w:t xml:space="preserve">У </w:t>
      </w:r>
      <w:proofErr w:type="spellStart"/>
      <w:r>
        <w:rPr>
          <w:rStyle w:val="rvts20"/>
          <w:color w:val="000000"/>
        </w:rPr>
        <w:t>разі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подання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апеляційної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скарги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рішення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якщо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його</w:t>
      </w:r>
      <w:proofErr w:type="spellEnd"/>
      <w:r>
        <w:rPr>
          <w:rStyle w:val="rvts20"/>
          <w:color w:val="000000"/>
        </w:rPr>
        <w:t xml:space="preserve"> не </w:t>
      </w:r>
      <w:proofErr w:type="spellStart"/>
      <w:r>
        <w:rPr>
          <w:rStyle w:val="rvts20"/>
          <w:color w:val="000000"/>
        </w:rPr>
        <w:t>скасовано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набирає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законної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сили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після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повернення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апеляційної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скарги</w:t>
      </w:r>
      <w:proofErr w:type="spellEnd"/>
      <w:r>
        <w:rPr>
          <w:rStyle w:val="rvts20"/>
          <w:color w:val="000000"/>
        </w:rPr>
        <w:t xml:space="preserve">, </w:t>
      </w:r>
      <w:proofErr w:type="spellStart"/>
      <w:r>
        <w:rPr>
          <w:rStyle w:val="rvts20"/>
          <w:color w:val="000000"/>
        </w:rPr>
        <w:t>відмови</w:t>
      </w:r>
      <w:proofErr w:type="spellEnd"/>
      <w:r>
        <w:rPr>
          <w:rStyle w:val="rvts20"/>
          <w:color w:val="000000"/>
        </w:rPr>
        <w:t xml:space="preserve"> у </w:t>
      </w:r>
      <w:proofErr w:type="spellStart"/>
      <w:r>
        <w:rPr>
          <w:rStyle w:val="rvts20"/>
          <w:color w:val="000000"/>
        </w:rPr>
        <w:t>відкритті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чи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закриття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апеляційного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провадження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або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прийняття</w:t>
      </w:r>
      <w:proofErr w:type="spellEnd"/>
      <w:r>
        <w:rPr>
          <w:rStyle w:val="rvts20"/>
          <w:color w:val="000000"/>
        </w:rPr>
        <w:t xml:space="preserve"> постанови суду </w:t>
      </w:r>
      <w:proofErr w:type="spellStart"/>
      <w:r>
        <w:rPr>
          <w:rStyle w:val="rvts20"/>
          <w:color w:val="000000"/>
        </w:rPr>
        <w:t>апеляційної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інстанції</w:t>
      </w:r>
      <w:proofErr w:type="spellEnd"/>
      <w:r>
        <w:rPr>
          <w:rStyle w:val="rvts20"/>
          <w:color w:val="000000"/>
        </w:rPr>
        <w:t xml:space="preserve"> за </w:t>
      </w:r>
      <w:proofErr w:type="spellStart"/>
      <w:r>
        <w:rPr>
          <w:rStyle w:val="rvts20"/>
          <w:color w:val="000000"/>
        </w:rPr>
        <w:t>наслідками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апеляційного</w:t>
      </w:r>
      <w:proofErr w:type="spellEnd"/>
      <w:r>
        <w:rPr>
          <w:rStyle w:val="rvts20"/>
          <w:color w:val="000000"/>
        </w:rPr>
        <w:t xml:space="preserve"> перегляду.</w:t>
      </w:r>
    </w:p>
    <w:p w14:paraId="2EEEBE1E" w14:textId="77777777" w:rsidR="008562CA" w:rsidRDefault="008562CA" w:rsidP="008562CA">
      <w:pPr>
        <w:pStyle w:val="rvps9"/>
        <w:spacing w:before="0" w:beforeAutospacing="0" w:after="0" w:afterAutospacing="0"/>
        <w:ind w:firstLine="855"/>
        <w:jc w:val="both"/>
        <w:rPr>
          <w:color w:val="000000"/>
        </w:rPr>
      </w:pPr>
      <w:proofErr w:type="spellStart"/>
      <w:r>
        <w:rPr>
          <w:rStyle w:val="rvts20"/>
          <w:color w:val="000000"/>
        </w:rPr>
        <w:t>Рішення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може</w:t>
      </w:r>
      <w:proofErr w:type="spellEnd"/>
      <w:r>
        <w:rPr>
          <w:rStyle w:val="rvts20"/>
          <w:color w:val="000000"/>
        </w:rPr>
        <w:t xml:space="preserve"> бути </w:t>
      </w:r>
      <w:proofErr w:type="spellStart"/>
      <w:r>
        <w:rPr>
          <w:rStyle w:val="rvts20"/>
          <w:color w:val="000000"/>
        </w:rPr>
        <w:t>оскаржене</w:t>
      </w:r>
      <w:proofErr w:type="spellEnd"/>
      <w:r>
        <w:rPr>
          <w:rStyle w:val="rvts20"/>
          <w:color w:val="000000"/>
        </w:rPr>
        <w:t xml:space="preserve"> до </w:t>
      </w:r>
      <w:proofErr w:type="spellStart"/>
      <w:r>
        <w:rPr>
          <w:rStyle w:val="rvts20"/>
          <w:color w:val="000000"/>
        </w:rPr>
        <w:t>Миколаївського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апеляційного</w:t>
      </w:r>
      <w:proofErr w:type="spellEnd"/>
      <w:r>
        <w:rPr>
          <w:rStyle w:val="rvts20"/>
          <w:color w:val="000000"/>
        </w:rPr>
        <w:t xml:space="preserve"> суду шляхом </w:t>
      </w:r>
      <w:proofErr w:type="spellStart"/>
      <w:r>
        <w:rPr>
          <w:rStyle w:val="rvts20"/>
          <w:color w:val="000000"/>
        </w:rPr>
        <w:t>подання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апеляційної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скарги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протягом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тридцяти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днів</w:t>
      </w:r>
      <w:proofErr w:type="spellEnd"/>
      <w:r>
        <w:rPr>
          <w:rStyle w:val="rvts20"/>
          <w:color w:val="000000"/>
        </w:rPr>
        <w:t xml:space="preserve"> з дня </w:t>
      </w:r>
      <w:proofErr w:type="spellStart"/>
      <w:r>
        <w:rPr>
          <w:rStyle w:val="rvts20"/>
          <w:color w:val="000000"/>
        </w:rPr>
        <w:t>його</w:t>
      </w:r>
      <w:proofErr w:type="spellEnd"/>
      <w:r>
        <w:rPr>
          <w:rStyle w:val="rvts20"/>
          <w:color w:val="000000"/>
        </w:rPr>
        <w:t xml:space="preserve"> </w:t>
      </w:r>
      <w:proofErr w:type="spellStart"/>
      <w:r>
        <w:rPr>
          <w:rStyle w:val="rvts20"/>
          <w:color w:val="000000"/>
        </w:rPr>
        <w:t>проголошення</w:t>
      </w:r>
      <w:proofErr w:type="spellEnd"/>
      <w:r>
        <w:rPr>
          <w:rStyle w:val="rvts20"/>
          <w:color w:val="000000"/>
        </w:rPr>
        <w:t>.</w:t>
      </w:r>
    </w:p>
    <w:p w14:paraId="32FB2230" w14:textId="77777777" w:rsidR="00692B6B" w:rsidRDefault="008562CA" w:rsidP="008562CA">
      <w:pPr>
        <w:pStyle w:val="rvps9"/>
        <w:spacing w:before="0" w:beforeAutospacing="0" w:after="0" w:afterAutospacing="0"/>
        <w:ind w:firstLine="855"/>
        <w:jc w:val="both"/>
        <w:rPr>
          <w:rStyle w:val="rvts24"/>
          <w:color w:val="000000"/>
          <w:shd w:val="clear" w:color="auto" w:fill="FFFFFF"/>
        </w:rPr>
      </w:pPr>
      <w:proofErr w:type="spellStart"/>
      <w:r>
        <w:rPr>
          <w:rStyle w:val="rvts24"/>
          <w:color w:val="000000"/>
          <w:shd w:val="clear" w:color="auto" w:fill="FFFFFF"/>
        </w:rPr>
        <w:t>Учасник</w:t>
      </w:r>
      <w:proofErr w:type="spellEnd"/>
      <w:r>
        <w:rPr>
          <w:rStyle w:val="rvts24"/>
          <w:color w:val="000000"/>
          <w:shd w:val="clear" w:color="auto" w:fill="FFFFFF"/>
        </w:rPr>
        <w:t xml:space="preserve"> </w:t>
      </w:r>
      <w:proofErr w:type="spellStart"/>
      <w:r>
        <w:rPr>
          <w:rStyle w:val="rvts24"/>
          <w:color w:val="000000"/>
          <w:shd w:val="clear" w:color="auto" w:fill="FFFFFF"/>
        </w:rPr>
        <w:t>справи</w:t>
      </w:r>
      <w:proofErr w:type="spellEnd"/>
      <w:r>
        <w:rPr>
          <w:rStyle w:val="rvts24"/>
          <w:color w:val="000000"/>
          <w:shd w:val="clear" w:color="auto" w:fill="FFFFFF"/>
        </w:rPr>
        <w:t xml:space="preserve">, </w:t>
      </w:r>
      <w:proofErr w:type="spellStart"/>
      <w:r>
        <w:rPr>
          <w:rStyle w:val="rvts24"/>
          <w:color w:val="000000"/>
          <w:shd w:val="clear" w:color="auto" w:fill="FFFFFF"/>
        </w:rPr>
        <w:t>якому</w:t>
      </w:r>
      <w:proofErr w:type="spellEnd"/>
      <w:r>
        <w:rPr>
          <w:rStyle w:val="rvts24"/>
          <w:color w:val="000000"/>
          <w:shd w:val="clear" w:color="auto" w:fill="FFFFFF"/>
        </w:rPr>
        <w:t xml:space="preserve"> </w:t>
      </w:r>
      <w:proofErr w:type="spellStart"/>
      <w:r>
        <w:rPr>
          <w:rStyle w:val="rvts24"/>
          <w:color w:val="000000"/>
          <w:shd w:val="clear" w:color="auto" w:fill="FFFFFF"/>
        </w:rPr>
        <w:t>повне</w:t>
      </w:r>
      <w:proofErr w:type="spellEnd"/>
      <w:r>
        <w:rPr>
          <w:rStyle w:val="rvts24"/>
          <w:color w:val="000000"/>
          <w:shd w:val="clear" w:color="auto" w:fill="FFFFFF"/>
        </w:rPr>
        <w:t xml:space="preserve"> </w:t>
      </w:r>
      <w:proofErr w:type="spellStart"/>
      <w:r>
        <w:rPr>
          <w:rStyle w:val="rvts24"/>
          <w:color w:val="000000"/>
          <w:shd w:val="clear" w:color="auto" w:fill="FFFFFF"/>
        </w:rPr>
        <w:t>рішення</w:t>
      </w:r>
      <w:proofErr w:type="spellEnd"/>
      <w:r>
        <w:rPr>
          <w:rStyle w:val="rvts24"/>
          <w:color w:val="000000"/>
          <w:shd w:val="clear" w:color="auto" w:fill="FFFFFF"/>
        </w:rPr>
        <w:t xml:space="preserve"> суду не </w:t>
      </w:r>
      <w:proofErr w:type="spellStart"/>
      <w:r>
        <w:rPr>
          <w:rStyle w:val="rvts24"/>
          <w:color w:val="000000"/>
          <w:shd w:val="clear" w:color="auto" w:fill="FFFFFF"/>
        </w:rPr>
        <w:t>було</w:t>
      </w:r>
      <w:proofErr w:type="spellEnd"/>
      <w:r>
        <w:rPr>
          <w:rStyle w:val="rvts24"/>
          <w:color w:val="000000"/>
          <w:shd w:val="clear" w:color="auto" w:fill="FFFFFF"/>
        </w:rPr>
        <w:t xml:space="preserve"> </w:t>
      </w:r>
      <w:proofErr w:type="spellStart"/>
      <w:r>
        <w:rPr>
          <w:rStyle w:val="rvts24"/>
          <w:color w:val="000000"/>
          <w:shd w:val="clear" w:color="auto" w:fill="FFFFFF"/>
        </w:rPr>
        <w:t>вручене</w:t>
      </w:r>
      <w:proofErr w:type="spellEnd"/>
      <w:r>
        <w:rPr>
          <w:rStyle w:val="rvts24"/>
          <w:color w:val="000000"/>
          <w:shd w:val="clear" w:color="auto" w:fill="FFFFFF"/>
        </w:rPr>
        <w:t xml:space="preserve"> у день </w:t>
      </w:r>
      <w:proofErr w:type="spellStart"/>
      <w:r>
        <w:rPr>
          <w:rStyle w:val="rvts24"/>
          <w:color w:val="000000"/>
          <w:shd w:val="clear" w:color="auto" w:fill="FFFFFF"/>
        </w:rPr>
        <w:t>його</w:t>
      </w:r>
      <w:proofErr w:type="spellEnd"/>
      <w:r>
        <w:rPr>
          <w:rStyle w:val="rvts24"/>
          <w:color w:val="000000"/>
          <w:shd w:val="clear" w:color="auto" w:fill="FFFFFF"/>
        </w:rPr>
        <w:t xml:space="preserve"> </w:t>
      </w:r>
      <w:proofErr w:type="spellStart"/>
      <w:r>
        <w:rPr>
          <w:rStyle w:val="rvts24"/>
          <w:color w:val="000000"/>
          <w:shd w:val="clear" w:color="auto" w:fill="FFFFFF"/>
        </w:rPr>
        <w:t>проголошення</w:t>
      </w:r>
      <w:proofErr w:type="spellEnd"/>
      <w:r>
        <w:rPr>
          <w:rStyle w:val="rvts24"/>
          <w:color w:val="000000"/>
          <w:shd w:val="clear" w:color="auto" w:fill="FFFFFF"/>
        </w:rPr>
        <w:t xml:space="preserve">, </w:t>
      </w:r>
      <w:proofErr w:type="spellStart"/>
      <w:r>
        <w:rPr>
          <w:rStyle w:val="rvts24"/>
          <w:color w:val="000000"/>
          <w:shd w:val="clear" w:color="auto" w:fill="FFFFFF"/>
        </w:rPr>
        <w:t>має</w:t>
      </w:r>
      <w:proofErr w:type="spellEnd"/>
      <w:r>
        <w:rPr>
          <w:rStyle w:val="rvts24"/>
          <w:color w:val="000000"/>
          <w:shd w:val="clear" w:color="auto" w:fill="FFFFFF"/>
        </w:rPr>
        <w:t xml:space="preserve"> право на </w:t>
      </w:r>
      <w:proofErr w:type="spellStart"/>
      <w:r>
        <w:rPr>
          <w:rStyle w:val="rvts24"/>
          <w:color w:val="000000"/>
          <w:shd w:val="clear" w:color="auto" w:fill="FFFFFF"/>
        </w:rPr>
        <w:t>поновлення</w:t>
      </w:r>
      <w:proofErr w:type="spellEnd"/>
      <w:r>
        <w:rPr>
          <w:rStyle w:val="rvts24"/>
          <w:color w:val="000000"/>
          <w:shd w:val="clear" w:color="auto" w:fill="FFFFFF"/>
        </w:rPr>
        <w:t xml:space="preserve"> </w:t>
      </w:r>
      <w:proofErr w:type="spellStart"/>
      <w:r>
        <w:rPr>
          <w:rStyle w:val="rvts24"/>
          <w:color w:val="000000"/>
          <w:shd w:val="clear" w:color="auto" w:fill="FFFFFF"/>
        </w:rPr>
        <w:t>пропущеного</w:t>
      </w:r>
      <w:proofErr w:type="spellEnd"/>
      <w:r>
        <w:rPr>
          <w:rStyle w:val="rvts24"/>
          <w:color w:val="000000"/>
          <w:shd w:val="clear" w:color="auto" w:fill="FFFFFF"/>
        </w:rPr>
        <w:t xml:space="preserve"> строку на </w:t>
      </w:r>
      <w:proofErr w:type="spellStart"/>
      <w:r>
        <w:rPr>
          <w:rStyle w:val="rvts24"/>
          <w:color w:val="000000"/>
          <w:shd w:val="clear" w:color="auto" w:fill="FFFFFF"/>
        </w:rPr>
        <w:t>апеляційне</w:t>
      </w:r>
      <w:proofErr w:type="spellEnd"/>
      <w:r>
        <w:rPr>
          <w:rStyle w:val="rvts24"/>
          <w:color w:val="000000"/>
          <w:shd w:val="clear" w:color="auto" w:fill="FFFFFF"/>
        </w:rPr>
        <w:t xml:space="preserve"> </w:t>
      </w:r>
      <w:proofErr w:type="spellStart"/>
      <w:r>
        <w:rPr>
          <w:rStyle w:val="rvts24"/>
          <w:color w:val="000000"/>
          <w:shd w:val="clear" w:color="auto" w:fill="FFFFFF"/>
        </w:rPr>
        <w:t>оскарження</w:t>
      </w:r>
      <w:proofErr w:type="spellEnd"/>
      <w:r>
        <w:rPr>
          <w:rStyle w:val="rvts24"/>
          <w:color w:val="000000"/>
          <w:shd w:val="clear" w:color="auto" w:fill="FFFFFF"/>
        </w:rPr>
        <w:t xml:space="preserve">, </w:t>
      </w:r>
      <w:proofErr w:type="spellStart"/>
      <w:r>
        <w:rPr>
          <w:rStyle w:val="rvts24"/>
          <w:color w:val="000000"/>
          <w:shd w:val="clear" w:color="auto" w:fill="FFFFFF"/>
        </w:rPr>
        <w:t>якщо</w:t>
      </w:r>
      <w:proofErr w:type="spellEnd"/>
      <w:r>
        <w:rPr>
          <w:rStyle w:val="rvts24"/>
          <w:color w:val="000000"/>
          <w:shd w:val="clear" w:color="auto" w:fill="FFFFFF"/>
        </w:rPr>
        <w:t xml:space="preserve"> </w:t>
      </w:r>
      <w:proofErr w:type="spellStart"/>
      <w:r>
        <w:rPr>
          <w:rStyle w:val="rvts24"/>
          <w:color w:val="000000"/>
          <w:shd w:val="clear" w:color="auto" w:fill="FFFFFF"/>
        </w:rPr>
        <w:t>апеляційна</w:t>
      </w:r>
      <w:proofErr w:type="spellEnd"/>
      <w:r>
        <w:rPr>
          <w:rStyle w:val="rvts24"/>
          <w:color w:val="000000"/>
          <w:shd w:val="clear" w:color="auto" w:fill="FFFFFF"/>
        </w:rPr>
        <w:t xml:space="preserve"> </w:t>
      </w:r>
      <w:proofErr w:type="spellStart"/>
      <w:r>
        <w:rPr>
          <w:rStyle w:val="rvts24"/>
          <w:color w:val="000000"/>
          <w:shd w:val="clear" w:color="auto" w:fill="FFFFFF"/>
        </w:rPr>
        <w:t>скарга</w:t>
      </w:r>
      <w:proofErr w:type="spellEnd"/>
      <w:r>
        <w:rPr>
          <w:rStyle w:val="rvts24"/>
          <w:color w:val="000000"/>
          <w:shd w:val="clear" w:color="auto" w:fill="FFFFFF"/>
        </w:rPr>
        <w:t xml:space="preserve"> подана </w:t>
      </w:r>
      <w:proofErr w:type="spellStart"/>
      <w:r>
        <w:rPr>
          <w:rStyle w:val="rvts24"/>
          <w:color w:val="000000"/>
          <w:shd w:val="clear" w:color="auto" w:fill="FFFFFF"/>
        </w:rPr>
        <w:t>протягом</w:t>
      </w:r>
      <w:proofErr w:type="spellEnd"/>
      <w:r>
        <w:rPr>
          <w:rStyle w:val="rvts24"/>
          <w:color w:val="000000"/>
          <w:shd w:val="clear" w:color="auto" w:fill="FFFFFF"/>
        </w:rPr>
        <w:t xml:space="preserve"> </w:t>
      </w:r>
      <w:proofErr w:type="spellStart"/>
      <w:r>
        <w:rPr>
          <w:rStyle w:val="rvts24"/>
          <w:color w:val="000000"/>
          <w:shd w:val="clear" w:color="auto" w:fill="FFFFFF"/>
        </w:rPr>
        <w:t>тридцяти</w:t>
      </w:r>
      <w:proofErr w:type="spellEnd"/>
      <w:r>
        <w:rPr>
          <w:rStyle w:val="rvts24"/>
          <w:color w:val="000000"/>
          <w:shd w:val="clear" w:color="auto" w:fill="FFFFFF"/>
        </w:rPr>
        <w:t xml:space="preserve"> </w:t>
      </w:r>
      <w:proofErr w:type="spellStart"/>
      <w:r>
        <w:rPr>
          <w:rStyle w:val="rvts24"/>
          <w:color w:val="000000"/>
          <w:shd w:val="clear" w:color="auto" w:fill="FFFFFF"/>
        </w:rPr>
        <w:t>днів</w:t>
      </w:r>
      <w:proofErr w:type="spellEnd"/>
      <w:r>
        <w:rPr>
          <w:rStyle w:val="rvts24"/>
          <w:color w:val="000000"/>
          <w:shd w:val="clear" w:color="auto" w:fill="FFFFFF"/>
        </w:rPr>
        <w:t xml:space="preserve"> з дня </w:t>
      </w:r>
      <w:proofErr w:type="spellStart"/>
      <w:r>
        <w:rPr>
          <w:rStyle w:val="rvts24"/>
          <w:color w:val="000000"/>
          <w:shd w:val="clear" w:color="auto" w:fill="FFFFFF"/>
        </w:rPr>
        <w:t>вручення</w:t>
      </w:r>
      <w:proofErr w:type="spellEnd"/>
      <w:r>
        <w:rPr>
          <w:rStyle w:val="rvts24"/>
          <w:color w:val="000000"/>
          <w:shd w:val="clear" w:color="auto" w:fill="FFFFFF"/>
        </w:rPr>
        <w:t xml:space="preserve"> </w:t>
      </w:r>
      <w:proofErr w:type="spellStart"/>
      <w:r>
        <w:rPr>
          <w:rStyle w:val="rvts24"/>
          <w:color w:val="000000"/>
          <w:shd w:val="clear" w:color="auto" w:fill="FFFFFF"/>
        </w:rPr>
        <w:t>йому</w:t>
      </w:r>
      <w:proofErr w:type="spellEnd"/>
      <w:r>
        <w:rPr>
          <w:rStyle w:val="rvts24"/>
          <w:color w:val="000000"/>
          <w:shd w:val="clear" w:color="auto" w:fill="FFFFFF"/>
        </w:rPr>
        <w:t xml:space="preserve"> </w:t>
      </w:r>
      <w:proofErr w:type="spellStart"/>
      <w:r>
        <w:rPr>
          <w:rStyle w:val="rvts24"/>
          <w:color w:val="000000"/>
          <w:shd w:val="clear" w:color="auto" w:fill="FFFFFF"/>
        </w:rPr>
        <w:t>повного</w:t>
      </w:r>
      <w:proofErr w:type="spellEnd"/>
      <w:r>
        <w:rPr>
          <w:rStyle w:val="rvts24"/>
          <w:color w:val="000000"/>
          <w:shd w:val="clear" w:color="auto" w:fill="FFFFFF"/>
        </w:rPr>
        <w:t xml:space="preserve"> </w:t>
      </w:r>
      <w:proofErr w:type="spellStart"/>
      <w:r>
        <w:rPr>
          <w:rStyle w:val="rvts24"/>
          <w:color w:val="000000"/>
          <w:shd w:val="clear" w:color="auto" w:fill="FFFFFF"/>
        </w:rPr>
        <w:t>рішення</w:t>
      </w:r>
      <w:proofErr w:type="spellEnd"/>
      <w:r>
        <w:rPr>
          <w:rStyle w:val="rvts24"/>
          <w:color w:val="000000"/>
          <w:shd w:val="clear" w:color="auto" w:fill="FFFFFF"/>
        </w:rPr>
        <w:t xml:space="preserve"> суду.</w:t>
      </w:r>
    </w:p>
    <w:p w14:paraId="18005081" w14:textId="675B4FC5" w:rsidR="008562CA" w:rsidRDefault="008562CA" w:rsidP="008562CA">
      <w:pPr>
        <w:pStyle w:val="rvps9"/>
        <w:spacing w:before="0" w:beforeAutospacing="0" w:after="0" w:afterAutospacing="0"/>
        <w:ind w:firstLine="855"/>
        <w:jc w:val="both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14:paraId="617FDA0A" w14:textId="77777777" w:rsidR="008562CA" w:rsidRDefault="008562CA" w:rsidP="008562CA">
      <w:pPr>
        <w:pStyle w:val="rvps6"/>
        <w:spacing w:before="0" w:beforeAutospacing="0" w:after="0" w:afterAutospacing="0"/>
        <w:ind w:firstLine="555"/>
        <w:jc w:val="both"/>
        <w:rPr>
          <w:color w:val="000000"/>
        </w:rPr>
      </w:pPr>
      <w:bookmarkStart w:id="1" w:name="_GoBack"/>
      <w:bookmarkEnd w:id="1"/>
      <w:r>
        <w:rPr>
          <w:rStyle w:val="rvts16"/>
          <w:b/>
          <w:bCs/>
          <w:color w:val="000000"/>
          <w:sz w:val="22"/>
          <w:szCs w:val="22"/>
        </w:rPr>
        <w:t>       </w:t>
      </w:r>
      <w:proofErr w:type="spellStart"/>
      <w:r>
        <w:rPr>
          <w:rStyle w:val="rvts16"/>
          <w:b/>
          <w:bCs/>
          <w:color w:val="000000"/>
          <w:sz w:val="22"/>
          <w:szCs w:val="22"/>
        </w:rPr>
        <w:t>Суддя</w:t>
      </w:r>
      <w:proofErr w:type="spellEnd"/>
      <w:r>
        <w:rPr>
          <w:rStyle w:val="rvts16"/>
          <w:b/>
          <w:bCs/>
          <w:color w:val="000000"/>
          <w:sz w:val="22"/>
          <w:szCs w:val="22"/>
        </w:rPr>
        <w:t xml:space="preserve">: К.М. </w:t>
      </w:r>
      <w:proofErr w:type="spellStart"/>
      <w:r>
        <w:rPr>
          <w:rStyle w:val="rvts16"/>
          <w:b/>
          <w:bCs/>
          <w:color w:val="000000"/>
          <w:sz w:val="22"/>
          <w:szCs w:val="22"/>
        </w:rPr>
        <w:t>Скоринчук</w:t>
      </w:r>
      <w:proofErr w:type="spellEnd"/>
    </w:p>
    <w:p w14:paraId="4E159C3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2F"/>
    <w:rsid w:val="0016392F"/>
    <w:rsid w:val="00692B6B"/>
    <w:rsid w:val="006C0B77"/>
    <w:rsid w:val="008242FF"/>
    <w:rsid w:val="008562CA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39D6"/>
  <w15:chartTrackingRefBased/>
  <w15:docId w15:val="{E2920FCF-060F-4BA9-8CBD-7653F724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562C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8562CA"/>
  </w:style>
  <w:style w:type="character" w:customStyle="1" w:styleId="rvts12">
    <w:name w:val="rvts12"/>
    <w:basedOn w:val="a0"/>
    <w:rsid w:val="008562CA"/>
  </w:style>
  <w:style w:type="paragraph" w:customStyle="1" w:styleId="rvps3">
    <w:name w:val="rvps3"/>
    <w:basedOn w:val="a"/>
    <w:rsid w:val="008562C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4">
    <w:name w:val="rvts14"/>
    <w:basedOn w:val="a0"/>
    <w:rsid w:val="008562CA"/>
  </w:style>
  <w:style w:type="paragraph" w:customStyle="1" w:styleId="rvps5">
    <w:name w:val="rvps5"/>
    <w:basedOn w:val="a"/>
    <w:rsid w:val="008562C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6">
    <w:name w:val="rvts16"/>
    <w:basedOn w:val="a0"/>
    <w:rsid w:val="008562CA"/>
  </w:style>
  <w:style w:type="paragraph" w:customStyle="1" w:styleId="rvps6">
    <w:name w:val="rvps6"/>
    <w:basedOn w:val="a"/>
    <w:rsid w:val="008562C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7">
    <w:name w:val="rvts17"/>
    <w:basedOn w:val="a0"/>
    <w:rsid w:val="008562CA"/>
  </w:style>
  <w:style w:type="paragraph" w:customStyle="1" w:styleId="rvps7">
    <w:name w:val="rvps7"/>
    <w:basedOn w:val="a"/>
    <w:rsid w:val="008562C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9">
    <w:name w:val="rvts19"/>
    <w:basedOn w:val="a0"/>
    <w:rsid w:val="008562CA"/>
  </w:style>
  <w:style w:type="character" w:customStyle="1" w:styleId="rvts20">
    <w:name w:val="rvts20"/>
    <w:basedOn w:val="a0"/>
    <w:rsid w:val="008562CA"/>
  </w:style>
  <w:style w:type="paragraph" w:customStyle="1" w:styleId="rvps1">
    <w:name w:val="rvps1"/>
    <w:basedOn w:val="a"/>
    <w:rsid w:val="008562C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22">
    <w:name w:val="rvts22"/>
    <w:basedOn w:val="a0"/>
    <w:rsid w:val="008562CA"/>
  </w:style>
  <w:style w:type="character" w:styleId="a3">
    <w:name w:val="Hyperlink"/>
    <w:basedOn w:val="a0"/>
    <w:uiPriority w:val="99"/>
    <w:semiHidden/>
    <w:unhideWhenUsed/>
    <w:rsid w:val="008562CA"/>
    <w:rPr>
      <w:color w:val="0000FF"/>
      <w:u w:val="single"/>
    </w:rPr>
  </w:style>
  <w:style w:type="paragraph" w:customStyle="1" w:styleId="rvps8">
    <w:name w:val="rvps8"/>
    <w:basedOn w:val="a"/>
    <w:rsid w:val="008562C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rvps9">
    <w:name w:val="rvps9"/>
    <w:basedOn w:val="a"/>
    <w:rsid w:val="008562C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rvps10">
    <w:name w:val="rvps10"/>
    <w:basedOn w:val="a"/>
    <w:rsid w:val="008562C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24">
    <w:name w:val="rvts24"/>
    <w:basedOn w:val="a0"/>
    <w:rsid w:val="008562CA"/>
  </w:style>
  <w:style w:type="paragraph" w:customStyle="1" w:styleId="rvps12">
    <w:name w:val="rvps12"/>
    <w:basedOn w:val="a"/>
    <w:rsid w:val="008562C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25">
    <w:name w:val="rvts25"/>
    <w:basedOn w:val="a0"/>
    <w:rsid w:val="008562CA"/>
  </w:style>
  <w:style w:type="paragraph" w:customStyle="1" w:styleId="rvps13">
    <w:name w:val="rvps13"/>
    <w:basedOn w:val="a"/>
    <w:rsid w:val="008562C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8562C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earch.ligazakon.ua/l_doc2.nsf/link1/ed_2024_01_01/pravo1/T022947.html?pravo=1" TargetMode="External"/><Relationship Id="rId18" Type="http://schemas.openxmlformats.org/officeDocument/2006/relationships/hyperlink" Target="http://search.ligazakon.ua/l_doc2.nsf/link1/an_646/ed_2022_01_26/pravo1/T022947.html?pravo=1" TargetMode="External"/><Relationship Id="rId26" Type="http://schemas.openxmlformats.org/officeDocument/2006/relationships/hyperlink" Target="http://search.ligazakon.ua/l_doc2.nsf/link1/an_8012/ed_2023_03_20/pravo1/T04_1618.html?pravo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earch.ligazakon.ua/l_doc2.nsf/link1/an_85/ed_2022_12_13/pravo1/T012402.html?pravo=1" TargetMode="External"/><Relationship Id="rId7" Type="http://schemas.openxmlformats.org/officeDocument/2006/relationships/hyperlink" Target="http://search.ligazakon.ua/l_doc2.nsf/link1/an_705/ed_2022_01_26/pravo1/T022947.html?pravo=1" TargetMode="External"/><Relationship Id="rId12" Type="http://schemas.openxmlformats.org/officeDocument/2006/relationships/hyperlink" Target="http://search.ligazakon.ua/l_doc2.nsf/link1/an_705/ed_2024_01_01/pravo1/T022947.html?pravo=1" TargetMode="External"/><Relationship Id="rId17" Type="http://schemas.openxmlformats.org/officeDocument/2006/relationships/hyperlink" Target="http://search.ligazakon.ua/l_doc2.nsf/link1/an_638/ed_2022_01_26/pravo1/T022947.html?pravo=1" TargetMode="External"/><Relationship Id="rId25" Type="http://schemas.openxmlformats.org/officeDocument/2006/relationships/hyperlink" Target="http://search.ligazakon.ua/l_doc2.nsf/link1/an_7941/ed_2023_03_20/pravo1/T04_1618.html?pravo=1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search.ligazakon.ua/l_doc2.nsf/link1/an_91/ed_2022_01_26/pravo1/T022947.html?pravo=1" TargetMode="External"/><Relationship Id="rId20" Type="http://schemas.openxmlformats.org/officeDocument/2006/relationships/hyperlink" Target="http://search.ligazakon.ua/l_doc2.nsf/link1/an_739/ed_2022_01_26/pravo1/T022947.html?pravo=1" TargetMode="External"/><Relationship Id="rId29" Type="http://schemas.openxmlformats.org/officeDocument/2006/relationships/hyperlink" Target="http://search.ligazakon.ua/l_doc2.nsf/link1/an_9337/ed_2023_03_20/pravo1/T04_1618.html?pravo=1" TargetMode="Externa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an_89/ed_2022_12_13/pravo1/T012402.html?pravo=1" TargetMode="External"/><Relationship Id="rId11" Type="http://schemas.openxmlformats.org/officeDocument/2006/relationships/hyperlink" Target="http://search.ligazakon.ua/l_doc2.nsf/link1/ed_2024_01_01/pravo1/T022947.html?pravo=1" TargetMode="External"/><Relationship Id="rId24" Type="http://schemas.openxmlformats.org/officeDocument/2006/relationships/hyperlink" Target="http://search.ligazakon.ua/l_doc2.nsf/link1/an_7928/ed_2023_03_20/pravo1/T04_1618.html?pravo=1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search.ligazakon.ua/l_doc2.nsf/link1/an_85/ed_2022_12_13/pravo1/T012402.html?pravo=1" TargetMode="External"/><Relationship Id="rId15" Type="http://schemas.openxmlformats.org/officeDocument/2006/relationships/hyperlink" Target="http://search.ligazakon.ua/l_doc2.nsf/link1/an_739/ed_2022_01_26/pravo1/T022947.html?pravo=1" TargetMode="External"/><Relationship Id="rId23" Type="http://schemas.openxmlformats.org/officeDocument/2006/relationships/hyperlink" Target="http://search.ligazakon.ua/l_doc2.nsf/link1/an_7467/ed_2023_03_20/pravo1/T04_1618.html?pravo=1" TargetMode="External"/><Relationship Id="rId28" Type="http://schemas.openxmlformats.org/officeDocument/2006/relationships/hyperlink" Target="http://search.ligazakon.ua/l_doc2.nsf/link1/an_9297/ed_2023_03_20/pravo1/T04_1618.html?pravo=1" TargetMode="External"/><Relationship Id="rId10" Type="http://schemas.openxmlformats.org/officeDocument/2006/relationships/hyperlink" Target="http://search.ligazakon.ua/l_doc2.nsf/link1/an_41/ed_2024_01_01/pravo1/T022947.html?pravo=1" TargetMode="External"/><Relationship Id="rId19" Type="http://schemas.openxmlformats.org/officeDocument/2006/relationships/hyperlink" Target="http://search.ligazakon.ua/l_doc2.nsf/link1/an_705/ed_2022_01_26/pravo1/T022947.html?pravo=1" TargetMode="External"/><Relationship Id="rId31" Type="http://schemas.openxmlformats.org/officeDocument/2006/relationships/hyperlink" Target="http://search.ligazakon.ua/l_doc2.nsf/link1/an_9517/ed_2023_03_20/pravo1/T04_1618.html?pravo=1" TargetMode="External"/><Relationship Id="rId4" Type="http://schemas.openxmlformats.org/officeDocument/2006/relationships/hyperlink" Target="http://search.ligazakon.ua/l_doc2.nsf/link1/an_638/ed_2022_01_26/pravo1/T022947.html?pravo=1" TargetMode="External"/><Relationship Id="rId9" Type="http://schemas.openxmlformats.org/officeDocument/2006/relationships/hyperlink" Target="http://search.ligazakon.ua/l_doc2.nsf/link1/an_17/ed_2024_01_01/pravo1/T022947.html?pravo=1" TargetMode="External"/><Relationship Id="rId14" Type="http://schemas.openxmlformats.org/officeDocument/2006/relationships/hyperlink" Target="http://search.ligazakon.ua/l_doc2.nsf/link1/ed_2008_12_19/pravo1/VS07033.html?pravo=1" TargetMode="External"/><Relationship Id="rId22" Type="http://schemas.openxmlformats.org/officeDocument/2006/relationships/hyperlink" Target="http://search.ligazakon.ua/l_doc2.nsf/link1/an_89/ed_2022_12_13/pravo1/T012402.html?pravo=1" TargetMode="External"/><Relationship Id="rId27" Type="http://schemas.openxmlformats.org/officeDocument/2006/relationships/hyperlink" Target="http://search.ligazakon.ua/l_doc2.nsf/link1/an_8949/ed_2023_03_20/pravo1/T04_1618.html?pravo=1" TargetMode="External"/><Relationship Id="rId30" Type="http://schemas.openxmlformats.org/officeDocument/2006/relationships/hyperlink" Target="http://search.ligazakon.ua/l_doc2.nsf/link1/an_9402/ed_2023_03_20/pravo1/T04_1618.html?pravo=1" TargetMode="External"/><Relationship Id="rId8" Type="http://schemas.openxmlformats.org/officeDocument/2006/relationships/hyperlink" Target="http://search.ligazakon.ua/l_doc2.nsf/link1/an_716/ed_2022_01_26/pravo1/T022947.html?prav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2647</Words>
  <Characters>15094</Characters>
  <Application>Microsoft Office Word</Application>
  <DocSecurity>0</DocSecurity>
  <Lines>125</Lines>
  <Paragraphs>35</Paragraphs>
  <ScaleCrop>false</ScaleCrop>
  <Company/>
  <LinksUpToDate>false</LinksUpToDate>
  <CharactersWithSpaces>17706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2025-02-02T16:54:00Z</dcterms:created>
  <dcterms:modified xsi:type="dcterms:W3CDTF">2025-02-04T15:51:00Z</dcterms:modified>
</cp:coreProperties>
</file>